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CE" w:rsidRDefault="007512CC" w:rsidP="007512CC">
      <w:pPr>
        <w:spacing w:before="19" w:after="921"/>
        <w:ind w:right="43"/>
        <w:jc w:val="center"/>
        <w:textAlignment w:val="baseline"/>
      </w:pPr>
      <w:r>
        <w:rPr>
          <w:noProof/>
          <w:lang w:val="en-GB" w:eastAsia="en-GB"/>
        </w:rPr>
        <w:drawing>
          <wp:inline distT="0" distB="0" distL="0" distR="0">
            <wp:extent cx="20955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 logo.jpg"/>
                    <pic:cNvPicPr/>
                  </pic:nvPicPr>
                  <pic:blipFill>
                    <a:blip r:embed="rId5">
                      <a:extLst>
                        <a:ext uri="{28A0092B-C50C-407E-A947-70E740481C1C}">
                          <a14:useLocalDpi xmlns:a14="http://schemas.microsoft.com/office/drawing/2010/main" val="0"/>
                        </a:ext>
                      </a:extLst>
                    </a:blip>
                    <a:stretch>
                      <a:fillRect/>
                    </a:stretch>
                  </pic:blipFill>
                  <pic:spPr>
                    <a:xfrm>
                      <a:off x="0" y="0"/>
                      <a:ext cx="2095500" cy="2000250"/>
                    </a:xfrm>
                    <a:prstGeom prst="rect">
                      <a:avLst/>
                    </a:prstGeom>
                  </pic:spPr>
                </pic:pic>
              </a:graphicData>
            </a:graphic>
          </wp:inline>
        </w:drawing>
      </w:r>
    </w:p>
    <w:p w:rsidR="006B65CE" w:rsidRDefault="006B65CE">
      <w:pPr>
        <w:spacing w:before="19" w:after="921"/>
        <w:sectPr w:rsidR="006B65CE">
          <w:pgSz w:w="11909" w:h="16838"/>
          <w:pgMar w:top="2280" w:right="1061" w:bottom="322" w:left="1128" w:header="720" w:footer="720" w:gutter="0"/>
          <w:cols w:space="720"/>
        </w:sectPr>
      </w:pPr>
    </w:p>
    <w:p w:rsidR="007512CC" w:rsidRDefault="007512CC" w:rsidP="007512CC">
      <w:pPr>
        <w:spacing w:before="54" w:line="691" w:lineRule="exact"/>
        <w:jc w:val="center"/>
        <w:textAlignment w:val="baseline"/>
        <w:rPr>
          <w:rFonts w:ascii="Calibri" w:eastAsia="Calibri" w:hAnsi="Calibri"/>
          <w:b/>
          <w:color w:val="000000"/>
          <w:spacing w:val="1"/>
          <w:sz w:val="55"/>
        </w:rPr>
      </w:pPr>
    </w:p>
    <w:p w:rsidR="007512CC" w:rsidRDefault="007512CC" w:rsidP="007512CC">
      <w:pPr>
        <w:spacing w:before="54" w:line="691" w:lineRule="exact"/>
        <w:jc w:val="center"/>
        <w:textAlignment w:val="baseline"/>
        <w:rPr>
          <w:rFonts w:ascii="Calibri" w:eastAsia="Calibri" w:hAnsi="Calibri"/>
          <w:b/>
          <w:color w:val="000000"/>
          <w:spacing w:val="1"/>
          <w:sz w:val="55"/>
        </w:rPr>
      </w:pPr>
    </w:p>
    <w:p w:rsidR="006B65CE" w:rsidRDefault="0086319B" w:rsidP="007512CC">
      <w:pPr>
        <w:spacing w:before="54" w:line="691" w:lineRule="exact"/>
        <w:jc w:val="center"/>
        <w:textAlignment w:val="baseline"/>
        <w:rPr>
          <w:rFonts w:ascii="Calibri" w:eastAsia="Calibri" w:hAnsi="Calibri"/>
          <w:b/>
          <w:color w:val="000000"/>
          <w:spacing w:val="-2"/>
          <w:sz w:val="55"/>
        </w:rPr>
      </w:pPr>
      <w:r>
        <w:rPr>
          <w:rFonts w:ascii="Calibri" w:eastAsia="Calibri" w:hAnsi="Calibri"/>
          <w:b/>
          <w:color w:val="000000"/>
          <w:spacing w:val="1"/>
          <w:sz w:val="55"/>
        </w:rPr>
        <w:t xml:space="preserve">Hamilton </w:t>
      </w:r>
      <w:r w:rsidR="007512CC">
        <w:rPr>
          <w:rFonts w:ascii="Calibri" w:eastAsia="Calibri" w:hAnsi="Calibri"/>
          <w:b/>
          <w:color w:val="000000"/>
          <w:spacing w:val="1"/>
          <w:w w:val="90"/>
          <w:sz w:val="61"/>
        </w:rPr>
        <w:t>Academy</w:t>
      </w:r>
    </w:p>
    <w:p w:rsidR="007512CC" w:rsidRDefault="0086319B" w:rsidP="007512CC">
      <w:pPr>
        <w:spacing w:before="747" w:line="568" w:lineRule="exact"/>
        <w:jc w:val="center"/>
        <w:textAlignment w:val="baseline"/>
        <w:rPr>
          <w:rFonts w:ascii="Calibri" w:eastAsia="Calibri" w:hAnsi="Calibri"/>
          <w:b/>
          <w:color w:val="000000"/>
          <w:spacing w:val="1"/>
          <w:sz w:val="55"/>
        </w:rPr>
      </w:pPr>
      <w:r>
        <w:rPr>
          <w:rFonts w:ascii="Calibri" w:eastAsia="Calibri" w:hAnsi="Calibri"/>
          <w:b/>
          <w:color w:val="000000"/>
          <w:spacing w:val="1"/>
          <w:sz w:val="55"/>
        </w:rPr>
        <w:t>Uniform Policy</w:t>
      </w:r>
    </w:p>
    <w:p w:rsidR="006B65CE" w:rsidRPr="007512CC" w:rsidRDefault="00084BF5" w:rsidP="007512CC">
      <w:pPr>
        <w:spacing w:before="747" w:line="568" w:lineRule="exact"/>
        <w:jc w:val="center"/>
        <w:textAlignment w:val="baseline"/>
        <w:rPr>
          <w:rFonts w:ascii="Calibri" w:eastAsia="Calibri" w:hAnsi="Calibri"/>
          <w:b/>
          <w:color w:val="000000"/>
          <w:spacing w:val="1"/>
          <w:sz w:val="55"/>
        </w:rPr>
      </w:pPr>
      <w:r>
        <w:rPr>
          <w:rFonts w:ascii="Calibri" w:eastAsia="Calibri" w:hAnsi="Calibri"/>
          <w:b/>
          <w:color w:val="000000"/>
          <w:spacing w:val="2"/>
          <w:sz w:val="55"/>
        </w:rPr>
        <w:t>Autumn 2016</w:t>
      </w:r>
    </w:p>
    <w:p w:rsidR="006B65CE" w:rsidRDefault="006B65CE">
      <w:pPr>
        <w:spacing w:before="1621" w:after="5423" w:line="568" w:lineRule="exact"/>
        <w:sectPr w:rsidR="006B65CE">
          <w:type w:val="continuous"/>
          <w:pgSz w:w="11909" w:h="16838"/>
          <w:pgMar w:top="2280" w:right="1061" w:bottom="322" w:left="1090" w:header="720" w:footer="720" w:gutter="0"/>
          <w:cols w:space="720"/>
        </w:sectPr>
      </w:pPr>
    </w:p>
    <w:p w:rsidR="006B65CE" w:rsidRDefault="006B65CE">
      <w:pPr>
        <w:sectPr w:rsidR="006B65CE">
          <w:type w:val="continuous"/>
          <w:pgSz w:w="11909" w:h="16838"/>
          <w:pgMar w:top="2280" w:right="1459" w:bottom="322" w:left="1090" w:header="720" w:footer="720" w:gutter="0"/>
          <w:cols w:space="720"/>
        </w:sectPr>
      </w:pPr>
    </w:p>
    <w:p w:rsidR="006B65CE" w:rsidRDefault="007512CC">
      <w:pPr>
        <w:spacing w:before="17" w:line="278" w:lineRule="exact"/>
        <w:ind w:left="360" w:right="792"/>
        <w:textAlignment w:val="baseline"/>
        <w:rPr>
          <w:rFonts w:ascii="Calibri" w:eastAsia="Calibri" w:hAnsi="Calibri"/>
          <w:color w:val="000000"/>
        </w:rPr>
      </w:pPr>
      <w:r>
        <w:rPr>
          <w:rFonts w:ascii="Calibri" w:eastAsia="Calibri" w:hAnsi="Calibri"/>
          <w:color w:val="000000"/>
        </w:rPr>
        <w:lastRenderedPageBreak/>
        <w:t>The Governors of Hamilton Academy</w:t>
      </w:r>
      <w:r w:rsidR="00084BF5">
        <w:rPr>
          <w:rFonts w:ascii="Calibri" w:eastAsia="Calibri" w:hAnsi="Calibri"/>
          <w:color w:val="000000"/>
        </w:rPr>
        <w:t xml:space="preserve"> believe that an academy</w:t>
      </w:r>
      <w:r w:rsidR="0086319B">
        <w:rPr>
          <w:rFonts w:ascii="Calibri" w:eastAsia="Calibri" w:hAnsi="Calibri"/>
          <w:color w:val="000000"/>
        </w:rPr>
        <w:t xml:space="preserve"> uniform is an important contributor t</w:t>
      </w:r>
      <w:r>
        <w:rPr>
          <w:rFonts w:ascii="Calibri" w:eastAsia="Calibri" w:hAnsi="Calibri"/>
          <w:color w:val="000000"/>
        </w:rPr>
        <w:t>o t</w:t>
      </w:r>
      <w:r w:rsidR="00084BF5">
        <w:rPr>
          <w:rFonts w:ascii="Calibri" w:eastAsia="Calibri" w:hAnsi="Calibri"/>
          <w:color w:val="000000"/>
        </w:rPr>
        <w:t>he overall success of the academy</w:t>
      </w:r>
      <w:r w:rsidR="0086319B">
        <w:rPr>
          <w:rFonts w:ascii="Calibri" w:eastAsia="Calibri" w:hAnsi="Calibri"/>
          <w:color w:val="000000"/>
        </w:rPr>
        <w:t xml:space="preserve"> and, t</w:t>
      </w:r>
      <w:r w:rsidR="00084BF5">
        <w:rPr>
          <w:rFonts w:ascii="Calibri" w:eastAsia="Calibri" w:hAnsi="Calibri"/>
          <w:color w:val="000000"/>
        </w:rPr>
        <w:t>herefore, expect that the academy</w:t>
      </w:r>
      <w:r w:rsidR="0086319B">
        <w:rPr>
          <w:rFonts w:ascii="Calibri" w:eastAsia="Calibri" w:hAnsi="Calibri"/>
          <w:color w:val="000000"/>
        </w:rPr>
        <w:t xml:space="preserve"> uniform will be worn by all children – including those in the Nursery. This policy document outlines:</w:t>
      </w:r>
    </w:p>
    <w:p w:rsidR="006B65CE" w:rsidRDefault="0086319B">
      <w:pPr>
        <w:tabs>
          <w:tab w:val="left" w:pos="864"/>
        </w:tabs>
        <w:spacing w:before="14" w:line="284" w:lineRule="exact"/>
        <w:ind w:left="50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r w:rsidR="00084BF5">
        <w:rPr>
          <w:rFonts w:ascii="Calibri" w:eastAsia="Calibri" w:hAnsi="Calibri"/>
          <w:color w:val="000000"/>
        </w:rPr>
        <w:t>The reasons for having an academy</w:t>
      </w:r>
      <w:r>
        <w:rPr>
          <w:rFonts w:ascii="Calibri" w:eastAsia="Calibri" w:hAnsi="Calibri"/>
          <w:color w:val="000000"/>
        </w:rPr>
        <w:t xml:space="preserve"> uniform</w:t>
      </w:r>
    </w:p>
    <w:p w:rsidR="006B65CE" w:rsidRDefault="0086319B">
      <w:pPr>
        <w:tabs>
          <w:tab w:val="left" w:pos="864"/>
        </w:tabs>
        <w:spacing w:line="283" w:lineRule="exact"/>
        <w:ind w:left="50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r w:rsidR="00084BF5">
        <w:rPr>
          <w:rFonts w:ascii="Calibri" w:eastAsia="Calibri" w:hAnsi="Calibri"/>
          <w:color w:val="000000"/>
        </w:rPr>
        <w:t>What the academy</w:t>
      </w:r>
      <w:r>
        <w:rPr>
          <w:rFonts w:ascii="Calibri" w:eastAsia="Calibri" w:hAnsi="Calibri"/>
          <w:color w:val="000000"/>
        </w:rPr>
        <w:t xml:space="preserve"> uniform consists of</w:t>
      </w:r>
    </w:p>
    <w:p w:rsidR="006B65CE" w:rsidRDefault="0086319B">
      <w:pPr>
        <w:tabs>
          <w:tab w:val="left" w:pos="864"/>
        </w:tabs>
        <w:spacing w:before="4" w:line="284" w:lineRule="exact"/>
        <w:ind w:left="50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r w:rsidR="00084BF5">
        <w:rPr>
          <w:rFonts w:ascii="Calibri" w:eastAsia="Calibri" w:hAnsi="Calibri"/>
          <w:color w:val="000000"/>
        </w:rPr>
        <w:t>Ma</w:t>
      </w:r>
      <w:r>
        <w:rPr>
          <w:rFonts w:ascii="Calibri" w:eastAsia="Calibri" w:hAnsi="Calibri"/>
          <w:color w:val="000000"/>
        </w:rPr>
        <w:t>king the uniform accessible</w:t>
      </w:r>
    </w:p>
    <w:p w:rsidR="006B65CE" w:rsidRDefault="0086319B">
      <w:pPr>
        <w:tabs>
          <w:tab w:val="left" w:pos="864"/>
        </w:tabs>
        <w:spacing w:before="6" w:line="278" w:lineRule="exact"/>
        <w:ind w:left="50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r w:rsidR="00084BF5">
        <w:rPr>
          <w:rFonts w:ascii="Calibri" w:eastAsia="Calibri" w:hAnsi="Calibri"/>
          <w:color w:val="000000"/>
        </w:rPr>
        <w:t xml:space="preserve">How the academy </w:t>
      </w:r>
      <w:r>
        <w:rPr>
          <w:rFonts w:ascii="Calibri" w:eastAsia="Calibri" w:hAnsi="Calibri"/>
          <w:color w:val="000000"/>
        </w:rPr>
        <w:t xml:space="preserve">will deal with non-adherence </w:t>
      </w:r>
      <w:r>
        <w:rPr>
          <w:rFonts w:ascii="Calibri" w:eastAsia="Calibri" w:hAnsi="Calibri"/>
          <w:color w:val="000000"/>
        </w:rPr>
        <w:br/>
      </w:r>
      <w:r>
        <w:rPr>
          <w:rFonts w:ascii="Arial" w:eastAsia="Arial" w:hAnsi="Arial"/>
          <w:color w:val="000000"/>
        </w:rPr>
        <w:t>-</w:t>
      </w:r>
    </w:p>
    <w:p w:rsidR="006B65CE" w:rsidRDefault="00084BF5">
      <w:pPr>
        <w:numPr>
          <w:ilvl w:val="0"/>
          <w:numId w:val="1"/>
        </w:numPr>
        <w:spacing w:before="33" w:line="226" w:lineRule="exact"/>
        <w:textAlignment w:val="baseline"/>
        <w:rPr>
          <w:rFonts w:ascii="Calibri" w:eastAsia="Calibri" w:hAnsi="Calibri"/>
          <w:b/>
          <w:color w:val="000000"/>
          <w:u w:val="single"/>
        </w:rPr>
      </w:pPr>
      <w:r>
        <w:rPr>
          <w:rFonts w:ascii="Calibri" w:eastAsia="Calibri" w:hAnsi="Calibri"/>
          <w:b/>
          <w:color w:val="000000"/>
          <w:u w:val="single"/>
        </w:rPr>
        <w:t xml:space="preserve">Why having an academy uniform is important to </w:t>
      </w:r>
      <w:r w:rsidR="007512CC">
        <w:rPr>
          <w:rFonts w:ascii="Calibri" w:eastAsia="Calibri" w:hAnsi="Calibri"/>
          <w:b/>
          <w:color w:val="000000"/>
          <w:u w:val="single"/>
        </w:rPr>
        <w:t>Hamilton Academy</w:t>
      </w:r>
    </w:p>
    <w:p w:rsidR="006B65CE" w:rsidRDefault="007512CC">
      <w:pPr>
        <w:spacing w:before="273" w:line="284" w:lineRule="exact"/>
        <w:ind w:right="216"/>
        <w:textAlignment w:val="baseline"/>
        <w:rPr>
          <w:rFonts w:ascii="Calibri" w:eastAsia="Calibri" w:hAnsi="Calibri"/>
          <w:color w:val="000000"/>
        </w:rPr>
      </w:pPr>
      <w:r>
        <w:rPr>
          <w:rFonts w:ascii="Calibri" w:eastAsia="Calibri" w:hAnsi="Calibri"/>
          <w:color w:val="000000"/>
        </w:rPr>
        <w:t>The governing body of Hamilton Academy</w:t>
      </w:r>
      <w:r w:rsidR="00084BF5">
        <w:rPr>
          <w:rFonts w:ascii="Calibri" w:eastAsia="Calibri" w:hAnsi="Calibri"/>
          <w:color w:val="000000"/>
        </w:rPr>
        <w:t xml:space="preserve"> believes that academy</w:t>
      </w:r>
      <w:r w:rsidR="0086319B">
        <w:rPr>
          <w:rFonts w:ascii="Calibri" w:eastAsia="Calibri" w:hAnsi="Calibri"/>
          <w:color w:val="000000"/>
        </w:rPr>
        <w:t xml:space="preserve"> uniform is important in building the pupils’ sense of identity and belonging to the</w:t>
      </w:r>
      <w:r w:rsidR="00084BF5">
        <w:rPr>
          <w:rFonts w:ascii="Calibri" w:eastAsia="Calibri" w:hAnsi="Calibri"/>
          <w:color w:val="000000"/>
        </w:rPr>
        <w:t xml:space="preserve"> community of their academy</w:t>
      </w:r>
      <w:r w:rsidR="0086319B">
        <w:rPr>
          <w:rFonts w:ascii="Calibri" w:eastAsia="Calibri" w:hAnsi="Calibri"/>
          <w:color w:val="000000"/>
        </w:rPr>
        <w:t>. It instil</w:t>
      </w:r>
      <w:r w:rsidR="00084BF5">
        <w:rPr>
          <w:rFonts w:ascii="Calibri" w:eastAsia="Calibri" w:hAnsi="Calibri"/>
          <w:color w:val="000000"/>
        </w:rPr>
        <w:t>s a sense of pride in the academy</w:t>
      </w:r>
      <w:r w:rsidR="0086319B">
        <w:rPr>
          <w:rFonts w:ascii="Calibri" w:eastAsia="Calibri" w:hAnsi="Calibri"/>
          <w:color w:val="000000"/>
        </w:rPr>
        <w:t xml:space="preserve"> and supports positive </w:t>
      </w:r>
      <w:proofErr w:type="spellStart"/>
      <w:r w:rsidR="0086319B">
        <w:rPr>
          <w:rFonts w:ascii="Calibri" w:eastAsia="Calibri" w:hAnsi="Calibri"/>
          <w:color w:val="000000"/>
        </w:rPr>
        <w:t>behaviour</w:t>
      </w:r>
      <w:proofErr w:type="spellEnd"/>
      <w:r w:rsidR="0086319B">
        <w:rPr>
          <w:rFonts w:ascii="Calibri" w:eastAsia="Calibri" w:hAnsi="Calibri"/>
          <w:color w:val="000000"/>
        </w:rPr>
        <w:t>. It is one of the sym</w:t>
      </w:r>
      <w:r w:rsidR="00084BF5">
        <w:rPr>
          <w:rFonts w:ascii="Calibri" w:eastAsia="Calibri" w:hAnsi="Calibri"/>
          <w:color w:val="000000"/>
        </w:rPr>
        <w:t>bols of the ethos of the academy</w:t>
      </w:r>
      <w:r w:rsidR="0086319B">
        <w:rPr>
          <w:rFonts w:ascii="Calibri" w:eastAsia="Calibri" w:hAnsi="Calibri"/>
          <w:color w:val="000000"/>
        </w:rPr>
        <w:t xml:space="preserve"> and protects children from social pressures whatever their race, religion, gender or background. There are oth</w:t>
      </w:r>
      <w:r w:rsidR="00084BF5">
        <w:rPr>
          <w:rFonts w:ascii="Calibri" w:eastAsia="Calibri" w:hAnsi="Calibri"/>
          <w:color w:val="000000"/>
        </w:rPr>
        <w:t>er advantages to having an academy</w:t>
      </w:r>
      <w:r w:rsidR="0086319B">
        <w:rPr>
          <w:rFonts w:ascii="Calibri" w:eastAsia="Calibri" w:hAnsi="Calibri"/>
          <w:color w:val="000000"/>
        </w:rPr>
        <w:t xml:space="preserve"> uniform which are important to the governing body, such as security. A uniform enables pupils to be identified easily and means that any intruders can be identified swiftly.</w:t>
      </w:r>
    </w:p>
    <w:p w:rsidR="006B65CE" w:rsidRDefault="00084BF5">
      <w:pPr>
        <w:numPr>
          <w:ilvl w:val="0"/>
          <w:numId w:val="1"/>
        </w:numPr>
        <w:spacing w:before="345" w:after="307" w:line="226" w:lineRule="exact"/>
        <w:textAlignment w:val="baseline"/>
        <w:rPr>
          <w:rFonts w:ascii="Calibri" w:eastAsia="Calibri" w:hAnsi="Calibri"/>
          <w:b/>
          <w:color w:val="000000"/>
          <w:u w:val="single"/>
        </w:rPr>
      </w:pPr>
      <w:r>
        <w:rPr>
          <w:rFonts w:ascii="Calibri" w:eastAsia="Calibri" w:hAnsi="Calibri"/>
          <w:b/>
          <w:color w:val="000000"/>
          <w:u w:val="single"/>
        </w:rPr>
        <w:t>What the academy</w:t>
      </w:r>
      <w:r w:rsidR="0086319B">
        <w:rPr>
          <w:rFonts w:ascii="Calibri" w:eastAsia="Calibri" w:hAnsi="Calibri"/>
          <w:b/>
          <w:color w:val="000000"/>
          <w:u w:val="single"/>
        </w:rPr>
        <w:t xml:space="preserve"> uniform consists of:</w:t>
      </w:r>
      <w:r w:rsidR="0086319B">
        <w:rPr>
          <w:rFonts w:ascii="Calibri" w:eastAsia="Calibri" w:hAnsi="Calibri"/>
          <w:b/>
          <w:color w:val="000000"/>
          <w:u w:val="single"/>
          <w:shd w:val="solid" w:color="D9D9D9" w:fill="D9D9D9"/>
        </w:rPr>
        <w:t xml:space="preserve"> </w:t>
      </w:r>
    </w:p>
    <w:tbl>
      <w:tblPr>
        <w:tblW w:w="0" w:type="auto"/>
        <w:tblInd w:w="268" w:type="dxa"/>
        <w:tblLayout w:type="fixed"/>
        <w:tblCellMar>
          <w:left w:w="0" w:type="dxa"/>
          <w:right w:w="0" w:type="dxa"/>
        </w:tblCellMar>
        <w:tblLook w:val="0000" w:firstRow="0" w:lastRow="0" w:firstColumn="0" w:lastColumn="0" w:noHBand="0" w:noVBand="0"/>
      </w:tblPr>
      <w:tblGrid>
        <w:gridCol w:w="1037"/>
        <w:gridCol w:w="9091"/>
      </w:tblGrid>
      <w:tr w:rsidR="00B72E61" w:rsidTr="00501E36">
        <w:trPr>
          <w:trHeight w:hRule="exact" w:val="346"/>
        </w:trPr>
        <w:tc>
          <w:tcPr>
            <w:tcW w:w="1037" w:type="dxa"/>
            <w:vMerge w:val="restart"/>
            <w:tcBorders>
              <w:top w:val="single" w:sz="5" w:space="0" w:color="000000"/>
              <w:left w:val="single" w:sz="5" w:space="0" w:color="000000"/>
              <w:bottom w:val="single" w:sz="0" w:space="0" w:color="000000"/>
              <w:right w:val="single" w:sz="5" w:space="0" w:color="000000"/>
            </w:tcBorders>
            <w:shd w:val="clear" w:color="D9D9D9" w:fill="D9D9D9"/>
          </w:tcPr>
          <w:p w:rsidR="00B72E61" w:rsidRDefault="00B72E61">
            <w:pPr>
              <w:spacing w:before="1000" w:after="623" w:line="229" w:lineRule="exact"/>
              <w:ind w:left="116"/>
              <w:textAlignment w:val="baseline"/>
              <w:rPr>
                <w:rFonts w:ascii="Calibri" w:eastAsia="Calibri" w:hAnsi="Calibri"/>
                <w:b/>
                <w:color w:val="000000"/>
                <w:sz w:val="23"/>
              </w:rPr>
            </w:pPr>
            <w:r>
              <w:rPr>
                <w:rFonts w:ascii="Calibri" w:eastAsia="Calibri" w:hAnsi="Calibri"/>
                <w:b/>
                <w:color w:val="000000"/>
                <w:sz w:val="23"/>
              </w:rPr>
              <w:t>Boys</w:t>
            </w:r>
          </w:p>
        </w:tc>
        <w:tc>
          <w:tcPr>
            <w:tcW w:w="909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B72E61" w:rsidRDefault="00B72E61" w:rsidP="00B72E61">
            <w:pPr>
              <w:spacing w:before="78" w:after="33" w:line="229" w:lineRule="exact"/>
              <w:ind w:left="116"/>
              <w:jc w:val="center"/>
              <w:textAlignment w:val="baseline"/>
              <w:rPr>
                <w:rFonts w:ascii="Calibri" w:eastAsia="Calibri" w:hAnsi="Calibri"/>
                <w:b/>
                <w:color w:val="000000"/>
                <w:sz w:val="23"/>
              </w:rPr>
            </w:pPr>
            <w:r>
              <w:rPr>
                <w:rFonts w:ascii="Calibri" w:eastAsia="Calibri" w:hAnsi="Calibri"/>
                <w:b/>
                <w:color w:val="000000"/>
                <w:sz w:val="23"/>
              </w:rPr>
              <w:t>Uniform</w:t>
            </w:r>
          </w:p>
        </w:tc>
      </w:tr>
      <w:tr w:rsidR="00B72E61" w:rsidTr="00EF06EC">
        <w:trPr>
          <w:trHeight w:hRule="exact" w:val="1507"/>
        </w:trPr>
        <w:tc>
          <w:tcPr>
            <w:tcW w:w="1037" w:type="dxa"/>
            <w:vMerge/>
            <w:tcBorders>
              <w:top w:val="single" w:sz="0" w:space="0" w:color="000000"/>
              <w:left w:val="single" w:sz="5" w:space="0" w:color="000000"/>
              <w:bottom w:val="single" w:sz="5" w:space="0" w:color="000000"/>
              <w:right w:val="single" w:sz="5" w:space="0" w:color="000000"/>
            </w:tcBorders>
            <w:shd w:val="clear" w:color="D9D9D9" w:fill="D9D9D9"/>
          </w:tcPr>
          <w:p w:rsidR="00B72E61" w:rsidRDefault="00B72E61"/>
        </w:tc>
        <w:tc>
          <w:tcPr>
            <w:tcW w:w="9091" w:type="dxa"/>
            <w:tcBorders>
              <w:top w:val="single" w:sz="5" w:space="0" w:color="000000"/>
              <w:left w:val="single" w:sz="5" w:space="0" w:color="000000"/>
              <w:bottom w:val="single" w:sz="5" w:space="0" w:color="000000"/>
              <w:right w:val="single" w:sz="5" w:space="0" w:color="000000"/>
            </w:tcBorders>
          </w:tcPr>
          <w:p w:rsidR="00B72E61" w:rsidRDefault="00B72E61" w:rsidP="00B72E61">
            <w:pPr>
              <w:spacing w:before="76"/>
              <w:ind w:left="144"/>
              <w:jc w:val="center"/>
              <w:textAlignment w:val="baseline"/>
              <w:rPr>
                <w:rFonts w:ascii="Calibri" w:eastAsia="Calibri" w:hAnsi="Calibri"/>
                <w:color w:val="000000"/>
              </w:rPr>
            </w:pPr>
            <w:r>
              <w:rPr>
                <w:rFonts w:ascii="Calibri" w:eastAsia="Calibri" w:hAnsi="Calibri"/>
                <w:color w:val="000000"/>
              </w:rPr>
              <w:t>Grey trousers, shorts in summer</w:t>
            </w:r>
          </w:p>
          <w:p w:rsidR="00B72E61" w:rsidRDefault="00B72E61" w:rsidP="00B72E61">
            <w:pPr>
              <w:spacing w:before="62"/>
              <w:ind w:left="144"/>
              <w:jc w:val="center"/>
              <w:textAlignment w:val="baseline"/>
              <w:rPr>
                <w:rFonts w:ascii="Calibri" w:eastAsia="Calibri" w:hAnsi="Calibri"/>
                <w:color w:val="000000"/>
              </w:rPr>
            </w:pPr>
            <w:r>
              <w:rPr>
                <w:rFonts w:ascii="Calibri" w:eastAsia="Calibri" w:hAnsi="Calibri"/>
                <w:color w:val="000000"/>
              </w:rPr>
              <w:t>White p</w:t>
            </w:r>
            <w:r w:rsidR="00084BF5">
              <w:rPr>
                <w:rFonts w:ascii="Calibri" w:eastAsia="Calibri" w:hAnsi="Calibri"/>
                <w:color w:val="000000"/>
              </w:rPr>
              <w:t>olo shirt preferably with academy</w:t>
            </w:r>
            <w:r>
              <w:rPr>
                <w:rFonts w:ascii="Calibri" w:eastAsia="Calibri" w:hAnsi="Calibri"/>
                <w:color w:val="000000"/>
              </w:rPr>
              <w:t xml:space="preserve"> logo</w:t>
            </w:r>
          </w:p>
          <w:p w:rsidR="00B72E61" w:rsidRDefault="00B72E61" w:rsidP="00B72E61">
            <w:pPr>
              <w:spacing w:before="62"/>
              <w:ind w:left="144"/>
              <w:jc w:val="center"/>
              <w:textAlignment w:val="baseline"/>
              <w:rPr>
                <w:rFonts w:ascii="Calibri" w:eastAsia="Calibri" w:hAnsi="Calibri"/>
                <w:color w:val="000000"/>
              </w:rPr>
            </w:pPr>
            <w:r>
              <w:rPr>
                <w:rFonts w:ascii="Calibri" w:eastAsia="Calibri" w:hAnsi="Calibri"/>
                <w:color w:val="000000"/>
              </w:rPr>
              <w:t>Roya</w:t>
            </w:r>
            <w:r w:rsidR="00084BF5">
              <w:rPr>
                <w:rFonts w:ascii="Calibri" w:eastAsia="Calibri" w:hAnsi="Calibri"/>
                <w:color w:val="000000"/>
              </w:rPr>
              <w:t>l blue school jumper with academy</w:t>
            </w:r>
            <w:r>
              <w:rPr>
                <w:rFonts w:ascii="Calibri" w:eastAsia="Calibri" w:hAnsi="Calibri"/>
                <w:color w:val="000000"/>
              </w:rPr>
              <w:t xml:space="preserve"> logo</w:t>
            </w:r>
          </w:p>
          <w:p w:rsidR="00084BF5" w:rsidRDefault="00B72E61" w:rsidP="00084BF5">
            <w:pPr>
              <w:spacing w:before="62"/>
              <w:ind w:left="144"/>
              <w:jc w:val="center"/>
              <w:textAlignment w:val="baseline"/>
              <w:rPr>
                <w:rFonts w:ascii="Calibri" w:eastAsia="Calibri" w:hAnsi="Calibri"/>
                <w:color w:val="000000"/>
              </w:rPr>
            </w:pPr>
            <w:r>
              <w:rPr>
                <w:rFonts w:ascii="Calibri" w:eastAsia="Calibri" w:hAnsi="Calibri"/>
                <w:color w:val="000000"/>
              </w:rPr>
              <w:t>Grey / black socks</w:t>
            </w:r>
            <w:r w:rsidR="00084BF5">
              <w:rPr>
                <w:rFonts w:ascii="Calibri" w:eastAsia="Calibri" w:hAnsi="Calibri"/>
                <w:color w:val="000000"/>
              </w:rPr>
              <w:t xml:space="preserve"> </w:t>
            </w:r>
          </w:p>
          <w:p w:rsidR="00084BF5" w:rsidRDefault="00084BF5" w:rsidP="00084BF5">
            <w:pPr>
              <w:spacing w:before="62"/>
              <w:textAlignment w:val="baseline"/>
              <w:rPr>
                <w:rFonts w:ascii="Calibri" w:eastAsia="Calibri" w:hAnsi="Calibri"/>
                <w:color w:val="000000"/>
              </w:rPr>
            </w:pPr>
          </w:p>
        </w:tc>
      </w:tr>
      <w:tr w:rsidR="00B72E61" w:rsidTr="00820FE1">
        <w:trPr>
          <w:trHeight w:hRule="exact" w:val="2817"/>
        </w:trPr>
        <w:tc>
          <w:tcPr>
            <w:tcW w:w="1037" w:type="dxa"/>
            <w:tcBorders>
              <w:top w:val="single" w:sz="5" w:space="0" w:color="000000"/>
              <w:left w:val="single" w:sz="5" w:space="0" w:color="000000"/>
              <w:bottom w:val="single" w:sz="5" w:space="0" w:color="000000"/>
              <w:right w:val="single" w:sz="5" w:space="0" w:color="000000"/>
            </w:tcBorders>
            <w:shd w:val="clear" w:color="D9D9D9" w:fill="D9D9D9"/>
          </w:tcPr>
          <w:p w:rsidR="00B72E61" w:rsidRDefault="00B72E61">
            <w:pPr>
              <w:spacing w:before="1230" w:after="1348" w:line="229" w:lineRule="exact"/>
              <w:ind w:left="116"/>
              <w:textAlignment w:val="baseline"/>
              <w:rPr>
                <w:rFonts w:ascii="Calibri" w:eastAsia="Calibri" w:hAnsi="Calibri"/>
                <w:b/>
                <w:color w:val="000000"/>
                <w:sz w:val="23"/>
              </w:rPr>
            </w:pPr>
            <w:r>
              <w:rPr>
                <w:rFonts w:ascii="Calibri" w:eastAsia="Calibri" w:hAnsi="Calibri"/>
                <w:b/>
                <w:color w:val="000000"/>
                <w:sz w:val="23"/>
              </w:rPr>
              <w:t>Girls</w:t>
            </w:r>
          </w:p>
        </w:tc>
        <w:tc>
          <w:tcPr>
            <w:tcW w:w="9091" w:type="dxa"/>
            <w:tcBorders>
              <w:top w:val="single" w:sz="5" w:space="0" w:color="000000"/>
              <w:left w:val="single" w:sz="5" w:space="0" w:color="000000"/>
              <w:bottom w:val="single" w:sz="5" w:space="0" w:color="000000"/>
              <w:right w:val="single" w:sz="5" w:space="0" w:color="000000"/>
            </w:tcBorders>
          </w:tcPr>
          <w:p w:rsidR="00B72E61" w:rsidRDefault="00B72E61" w:rsidP="00B72E61">
            <w:pPr>
              <w:spacing w:line="293" w:lineRule="exact"/>
              <w:ind w:left="144" w:right="900"/>
              <w:jc w:val="center"/>
              <w:textAlignment w:val="baseline"/>
              <w:rPr>
                <w:rFonts w:ascii="Calibri" w:eastAsia="Calibri" w:hAnsi="Calibri"/>
                <w:color w:val="000000"/>
                <w:spacing w:val="-2"/>
              </w:rPr>
            </w:pPr>
            <w:r>
              <w:rPr>
                <w:rFonts w:ascii="Calibri" w:eastAsia="Calibri" w:hAnsi="Calibri"/>
                <w:color w:val="000000"/>
                <w:spacing w:val="-2"/>
              </w:rPr>
              <w:t xml:space="preserve">Grey skirt / pinafore, </w:t>
            </w:r>
            <w:proofErr w:type="spellStart"/>
            <w:r>
              <w:rPr>
                <w:rFonts w:ascii="Calibri" w:eastAsia="Calibri" w:hAnsi="Calibri"/>
                <w:color w:val="000000"/>
                <w:spacing w:val="-2"/>
              </w:rPr>
              <w:t>skorts</w:t>
            </w:r>
            <w:proofErr w:type="spellEnd"/>
            <w:r>
              <w:rPr>
                <w:rFonts w:ascii="Calibri" w:eastAsia="Calibri" w:hAnsi="Calibri"/>
                <w:color w:val="000000"/>
                <w:spacing w:val="-2"/>
              </w:rPr>
              <w:t xml:space="preserve"> in summer. Trousers in winter</w:t>
            </w:r>
          </w:p>
          <w:p w:rsidR="00B72E61" w:rsidRDefault="00B72E61" w:rsidP="00B72E61">
            <w:pPr>
              <w:spacing w:before="20" w:line="269" w:lineRule="exact"/>
              <w:ind w:left="144" w:right="468"/>
              <w:jc w:val="center"/>
              <w:textAlignment w:val="baseline"/>
              <w:rPr>
                <w:rFonts w:ascii="Calibri" w:eastAsia="Calibri" w:hAnsi="Calibri"/>
                <w:color w:val="000000"/>
              </w:rPr>
            </w:pPr>
            <w:r>
              <w:rPr>
                <w:rFonts w:ascii="Calibri" w:eastAsia="Calibri" w:hAnsi="Calibri"/>
                <w:color w:val="000000"/>
              </w:rPr>
              <w:t xml:space="preserve">White polo shirt preferably with </w:t>
            </w:r>
            <w:r w:rsidR="00084BF5">
              <w:rPr>
                <w:rFonts w:ascii="Calibri" w:eastAsia="Calibri" w:hAnsi="Calibri"/>
                <w:color w:val="000000"/>
              </w:rPr>
              <w:t>academy</w:t>
            </w:r>
            <w:r>
              <w:rPr>
                <w:rFonts w:ascii="Calibri" w:eastAsia="Calibri" w:hAnsi="Calibri"/>
                <w:color w:val="000000"/>
              </w:rPr>
              <w:t xml:space="preserve"> logo</w:t>
            </w:r>
          </w:p>
          <w:p w:rsidR="00B72E61" w:rsidRDefault="00084BF5" w:rsidP="00B72E61">
            <w:pPr>
              <w:spacing w:before="20" w:line="269" w:lineRule="exact"/>
              <w:ind w:left="144" w:right="468"/>
              <w:jc w:val="center"/>
              <w:textAlignment w:val="baseline"/>
              <w:rPr>
                <w:rFonts w:ascii="Calibri" w:eastAsia="Calibri" w:hAnsi="Calibri"/>
                <w:color w:val="000000"/>
              </w:rPr>
            </w:pPr>
            <w:r>
              <w:rPr>
                <w:rFonts w:ascii="Calibri" w:eastAsia="Calibri" w:hAnsi="Calibri"/>
                <w:color w:val="000000"/>
              </w:rPr>
              <w:t>Royal blue academy jumper or cardigan with academy</w:t>
            </w:r>
            <w:r w:rsidR="00B72E61">
              <w:rPr>
                <w:rFonts w:ascii="Calibri" w:eastAsia="Calibri" w:hAnsi="Calibri"/>
                <w:color w:val="000000"/>
              </w:rPr>
              <w:t xml:space="preserve"> logo</w:t>
            </w:r>
          </w:p>
          <w:p w:rsidR="00B72E61" w:rsidRDefault="00B72E61" w:rsidP="00B72E61">
            <w:pPr>
              <w:spacing w:before="7" w:line="284" w:lineRule="exact"/>
              <w:ind w:left="144" w:right="252"/>
              <w:jc w:val="center"/>
              <w:textAlignment w:val="baseline"/>
              <w:rPr>
                <w:rFonts w:ascii="Calibri" w:eastAsia="Calibri" w:hAnsi="Calibri"/>
                <w:color w:val="000000"/>
              </w:rPr>
            </w:pPr>
            <w:r>
              <w:rPr>
                <w:rFonts w:ascii="Calibri" w:eastAsia="Calibri" w:hAnsi="Calibri"/>
                <w:color w:val="000000"/>
              </w:rPr>
              <w:t>White socks, black / grey tights in winter</w:t>
            </w:r>
          </w:p>
          <w:p w:rsidR="00B72E61" w:rsidRDefault="00B72E61" w:rsidP="00B72E61">
            <w:pPr>
              <w:spacing w:before="7" w:line="284" w:lineRule="exact"/>
              <w:ind w:left="144" w:right="252"/>
              <w:jc w:val="center"/>
              <w:textAlignment w:val="baseline"/>
              <w:rPr>
                <w:rFonts w:ascii="Calibri" w:eastAsia="Calibri" w:hAnsi="Calibri"/>
                <w:color w:val="000000"/>
              </w:rPr>
            </w:pPr>
            <w:r>
              <w:rPr>
                <w:rFonts w:ascii="Calibri" w:eastAsia="Calibri" w:hAnsi="Calibri"/>
                <w:color w:val="000000"/>
              </w:rPr>
              <w:t>In summer a short sleeved, blue and white check dress may be worn</w:t>
            </w:r>
          </w:p>
        </w:tc>
      </w:tr>
      <w:tr w:rsidR="006B65CE">
        <w:trPr>
          <w:trHeight w:hRule="exact" w:val="1215"/>
        </w:trPr>
        <w:tc>
          <w:tcPr>
            <w:tcW w:w="1037" w:type="dxa"/>
            <w:tcBorders>
              <w:top w:val="single" w:sz="5" w:space="0" w:color="000000"/>
              <w:left w:val="single" w:sz="5" w:space="0" w:color="000000"/>
              <w:bottom w:val="single" w:sz="5" w:space="0" w:color="000000"/>
              <w:right w:val="single" w:sz="5" w:space="0" w:color="000000"/>
            </w:tcBorders>
            <w:shd w:val="clear" w:color="D9D9D9" w:fill="D9D9D9"/>
          </w:tcPr>
          <w:p w:rsidR="006B65CE" w:rsidRDefault="0086319B">
            <w:pPr>
              <w:spacing w:before="362" w:after="623" w:line="229" w:lineRule="exact"/>
              <w:ind w:left="116"/>
              <w:textAlignment w:val="baseline"/>
              <w:rPr>
                <w:rFonts w:ascii="Calibri" w:eastAsia="Calibri" w:hAnsi="Calibri"/>
                <w:b/>
                <w:color w:val="000000"/>
                <w:sz w:val="23"/>
              </w:rPr>
            </w:pPr>
            <w:r>
              <w:rPr>
                <w:rFonts w:ascii="Calibri" w:eastAsia="Calibri" w:hAnsi="Calibri"/>
                <w:b/>
                <w:color w:val="000000"/>
                <w:sz w:val="23"/>
              </w:rPr>
              <w:t>General</w:t>
            </w:r>
          </w:p>
        </w:tc>
        <w:tc>
          <w:tcPr>
            <w:tcW w:w="9091" w:type="dxa"/>
            <w:tcBorders>
              <w:top w:val="single" w:sz="5" w:space="0" w:color="000000"/>
              <w:left w:val="single" w:sz="5" w:space="0" w:color="000000"/>
              <w:bottom w:val="single" w:sz="5" w:space="0" w:color="000000"/>
              <w:right w:val="single" w:sz="5" w:space="0" w:color="000000"/>
            </w:tcBorders>
          </w:tcPr>
          <w:p w:rsidR="006B65CE" w:rsidRDefault="0086319B" w:rsidP="00B72E61">
            <w:pPr>
              <w:spacing w:before="36" w:after="42" w:line="284" w:lineRule="exact"/>
              <w:jc w:val="center"/>
              <w:textAlignment w:val="baseline"/>
              <w:rPr>
                <w:rFonts w:ascii="Calibri" w:eastAsia="Calibri" w:hAnsi="Calibri"/>
                <w:color w:val="000000"/>
              </w:rPr>
            </w:pPr>
            <w:r>
              <w:rPr>
                <w:rFonts w:ascii="Calibri" w:eastAsia="Calibri" w:hAnsi="Calibri"/>
                <w:color w:val="000000"/>
              </w:rPr>
              <w:t xml:space="preserve">Black shoes with a secure fastening </w:t>
            </w:r>
            <w:r>
              <w:rPr>
                <w:rFonts w:ascii="Calibri" w:eastAsia="Calibri" w:hAnsi="Calibri"/>
                <w:color w:val="000000"/>
              </w:rPr>
              <w:br/>
              <w:t xml:space="preserve">Warm and waterproof coat with hood </w:t>
            </w:r>
            <w:r>
              <w:rPr>
                <w:rFonts w:ascii="Calibri" w:eastAsia="Calibri" w:hAnsi="Calibri"/>
                <w:color w:val="000000"/>
              </w:rPr>
              <w:br/>
              <w:t xml:space="preserve">Wellies </w:t>
            </w:r>
            <w:r>
              <w:rPr>
                <w:rFonts w:ascii="Calibri" w:eastAsia="Calibri" w:hAnsi="Calibri"/>
                <w:color w:val="000000"/>
              </w:rPr>
              <w:br/>
              <w:t>Sun hat when sunny</w:t>
            </w:r>
          </w:p>
        </w:tc>
      </w:tr>
      <w:tr w:rsidR="006B65CE">
        <w:trPr>
          <w:trHeight w:hRule="exact" w:val="2486"/>
        </w:trPr>
        <w:tc>
          <w:tcPr>
            <w:tcW w:w="103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6B65CE" w:rsidRDefault="0086319B">
            <w:pPr>
              <w:spacing w:before="1230" w:after="1017" w:line="229" w:lineRule="exact"/>
              <w:ind w:left="116"/>
              <w:textAlignment w:val="baseline"/>
              <w:rPr>
                <w:rFonts w:ascii="Calibri" w:eastAsia="Calibri" w:hAnsi="Calibri"/>
                <w:b/>
                <w:color w:val="000000"/>
                <w:sz w:val="23"/>
              </w:rPr>
            </w:pPr>
            <w:r>
              <w:rPr>
                <w:rFonts w:ascii="Calibri" w:eastAsia="Calibri" w:hAnsi="Calibri"/>
                <w:b/>
                <w:color w:val="000000"/>
                <w:sz w:val="23"/>
              </w:rPr>
              <w:t>P.E. Kit</w:t>
            </w:r>
          </w:p>
        </w:tc>
        <w:tc>
          <w:tcPr>
            <w:tcW w:w="9091" w:type="dxa"/>
            <w:tcBorders>
              <w:top w:val="single" w:sz="5" w:space="0" w:color="000000"/>
              <w:left w:val="single" w:sz="5" w:space="0" w:color="000000"/>
              <w:bottom w:val="single" w:sz="5" w:space="0" w:color="000000"/>
              <w:right w:val="single" w:sz="5" w:space="0" w:color="000000"/>
            </w:tcBorders>
          </w:tcPr>
          <w:p w:rsidR="00926C34" w:rsidRDefault="0086319B" w:rsidP="00926C34">
            <w:pPr>
              <w:spacing w:after="431" w:line="290" w:lineRule="exact"/>
              <w:jc w:val="center"/>
              <w:textAlignment w:val="baseline"/>
              <w:rPr>
                <w:rFonts w:ascii="Calibri" w:eastAsia="Calibri" w:hAnsi="Calibri"/>
                <w:color w:val="000000"/>
              </w:rPr>
            </w:pPr>
            <w:r>
              <w:rPr>
                <w:rFonts w:ascii="Calibri" w:eastAsia="Calibri" w:hAnsi="Calibri"/>
                <w:color w:val="000000"/>
              </w:rPr>
              <w:t xml:space="preserve">Black shorts </w:t>
            </w:r>
            <w:r>
              <w:rPr>
                <w:rFonts w:ascii="Calibri" w:eastAsia="Calibri" w:hAnsi="Calibri"/>
                <w:color w:val="000000"/>
              </w:rPr>
              <w:br/>
              <w:t>Whit</w:t>
            </w:r>
            <w:r w:rsidR="00926C34">
              <w:rPr>
                <w:rFonts w:ascii="Calibri" w:eastAsia="Calibri" w:hAnsi="Calibri"/>
                <w:color w:val="000000"/>
              </w:rPr>
              <w:t>e T-shirt preferably with academy</w:t>
            </w:r>
            <w:r>
              <w:rPr>
                <w:rFonts w:ascii="Calibri" w:eastAsia="Calibri" w:hAnsi="Calibri"/>
                <w:color w:val="000000"/>
              </w:rPr>
              <w:t xml:space="preserve"> logo </w:t>
            </w:r>
            <w:r>
              <w:rPr>
                <w:rFonts w:ascii="Calibri" w:eastAsia="Calibri" w:hAnsi="Calibri"/>
                <w:color w:val="000000"/>
              </w:rPr>
              <w:br/>
              <w:t xml:space="preserve">Grey jogging bottoms (KS1) </w:t>
            </w:r>
            <w:r w:rsidR="00926C34">
              <w:rPr>
                <w:rFonts w:ascii="Calibri" w:eastAsia="Calibri" w:hAnsi="Calibri"/>
                <w:color w:val="000000"/>
              </w:rPr>
              <w:br/>
              <w:t xml:space="preserve">Grey jogging hoody with academy </w:t>
            </w:r>
            <w:r>
              <w:rPr>
                <w:rFonts w:ascii="Calibri" w:eastAsia="Calibri" w:hAnsi="Calibri"/>
                <w:color w:val="000000"/>
              </w:rPr>
              <w:t xml:space="preserve">logo (KS1) </w:t>
            </w:r>
            <w:r>
              <w:rPr>
                <w:rFonts w:ascii="Calibri" w:eastAsia="Calibri" w:hAnsi="Calibri"/>
                <w:color w:val="000000"/>
              </w:rPr>
              <w:br/>
              <w:t xml:space="preserve">Black pumps </w:t>
            </w:r>
            <w:r>
              <w:rPr>
                <w:rFonts w:ascii="Calibri" w:eastAsia="Calibri" w:hAnsi="Calibri"/>
                <w:color w:val="000000"/>
              </w:rPr>
              <w:br/>
              <w:t xml:space="preserve">Trainers to be worn with jogging suit </w:t>
            </w:r>
            <w:r>
              <w:rPr>
                <w:rFonts w:ascii="Calibri" w:eastAsia="Calibri" w:hAnsi="Calibri"/>
                <w:color w:val="000000"/>
              </w:rPr>
              <w:br/>
              <w:t>P.E. cordless pump bag</w:t>
            </w:r>
          </w:p>
        </w:tc>
      </w:tr>
    </w:tbl>
    <w:p w:rsidR="006B65CE" w:rsidRDefault="006B65CE">
      <w:pPr>
        <w:spacing w:after="344" w:line="20" w:lineRule="exact"/>
      </w:pPr>
    </w:p>
    <w:p w:rsidR="006B65CE" w:rsidRDefault="00F36F5C">
      <w:pPr>
        <w:spacing w:before="15" w:line="269" w:lineRule="exact"/>
        <w:ind w:left="360" w:right="720"/>
        <w:textAlignment w:val="baseline"/>
        <w:rPr>
          <w:rFonts w:ascii="Calibri" w:eastAsia="Calibri" w:hAnsi="Calibri"/>
          <w:color w:val="000000"/>
        </w:rPr>
      </w:pPr>
      <w:hyperlink r:id="rId6">
        <w:r w:rsidR="0086319B">
          <w:rPr>
            <w:rFonts w:ascii="Calibri" w:eastAsia="Calibri" w:hAnsi="Calibri"/>
            <w:color w:val="0000FF"/>
            <w:u w:val="single"/>
          </w:rPr>
          <w:t>C:\Users\GALDRIDGE\Dropbox</w:t>
        </w:r>
      </w:hyperlink>
      <w:r w:rsidR="0086319B">
        <w:rPr>
          <w:rFonts w:ascii="Calibri" w:eastAsia="Calibri" w:hAnsi="Calibri"/>
          <w:color w:val="000000"/>
        </w:rPr>
        <w:t xml:space="preserve"> (Hamilton Federation)\FED DOCS S\SCHOOL EVIDENCE\2016-17\NBCS\9. Policy folders\A - STATUTORY &amp; KEY POLICIES\Uniform Policy - </w:t>
      </w:r>
      <w:proofErr w:type="gramStart"/>
      <w:r w:rsidR="0086319B">
        <w:rPr>
          <w:rFonts w:ascii="Calibri" w:eastAsia="Calibri" w:hAnsi="Calibri"/>
          <w:color w:val="000000"/>
        </w:rPr>
        <w:t>Autumn</w:t>
      </w:r>
      <w:proofErr w:type="gramEnd"/>
      <w:r w:rsidR="0086319B">
        <w:rPr>
          <w:rFonts w:ascii="Calibri" w:eastAsia="Calibri" w:hAnsi="Calibri"/>
          <w:color w:val="000000"/>
        </w:rPr>
        <w:t xml:space="preserve"> 2016 (Final).pdf</w:t>
      </w:r>
    </w:p>
    <w:p w:rsidR="006B65CE" w:rsidRDefault="006B65CE">
      <w:pPr>
        <w:sectPr w:rsidR="006B65CE">
          <w:pgSz w:w="11909" w:h="16838"/>
          <w:pgMar w:top="1400" w:right="763" w:bottom="322" w:left="706" w:header="720" w:footer="720" w:gutter="0"/>
          <w:cols w:space="720"/>
        </w:sectPr>
      </w:pPr>
    </w:p>
    <w:p w:rsidR="006B65CE" w:rsidRPr="00926C34" w:rsidRDefault="0086319B">
      <w:pPr>
        <w:spacing w:before="101" w:after="2155" w:line="226" w:lineRule="exact"/>
        <w:jc w:val="center"/>
        <w:textAlignment w:val="baseline"/>
        <w:rPr>
          <w:rFonts w:ascii="Calibri" w:eastAsia="Calibri" w:hAnsi="Calibri"/>
          <w:b/>
          <w:color w:val="000000"/>
        </w:rPr>
      </w:pPr>
      <w:r w:rsidRPr="00926C34">
        <w:rPr>
          <w:b/>
          <w:noProof/>
          <w:lang w:val="en-GB" w:eastAsia="en-GB"/>
        </w:rPr>
        <w:lastRenderedPageBreak/>
        <mc:AlternateContent>
          <mc:Choice Requires="wps">
            <w:drawing>
              <wp:anchor distT="0" distB="0" distL="114300" distR="114300" simplePos="0" relativeHeight="251654144" behindDoc="0" locked="0" layoutInCell="1" allowOverlap="1">
                <wp:simplePos x="0" y="0"/>
                <wp:positionH relativeFrom="page">
                  <wp:posOffset>1273810</wp:posOffset>
                </wp:positionH>
                <wp:positionV relativeFrom="page">
                  <wp:posOffset>901700</wp:posOffset>
                </wp:positionV>
                <wp:extent cx="0" cy="158877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7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46EA"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3pt,71pt" to="100.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" strokeweight=".7pt">
                <w10:wrap anchorx="page" anchory="page"/>
              </v:line>
            </w:pict>
          </mc:Fallback>
        </mc:AlternateContent>
      </w:r>
      <w:r w:rsidRPr="00926C34">
        <w:rPr>
          <w:b/>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7063740</wp:posOffset>
                </wp:positionH>
                <wp:positionV relativeFrom="page">
                  <wp:posOffset>901700</wp:posOffset>
                </wp:positionV>
                <wp:extent cx="0" cy="158877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87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82A8"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2pt,71pt" to="556.2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" strokeweight=".7pt">
                <w10:wrap anchorx="page" anchory="page"/>
              </v:line>
            </w:pict>
          </mc:Fallback>
        </mc:AlternateContent>
      </w:r>
      <w:r w:rsidRPr="00926C34">
        <w:rPr>
          <w:b/>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1273810</wp:posOffset>
                </wp:positionH>
                <wp:positionV relativeFrom="page">
                  <wp:posOffset>917575</wp:posOffset>
                </wp:positionV>
                <wp:extent cx="579056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0263"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3pt,72.25pt" to="556.2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9V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" strokeweight=".5pt">
                <w10:wrap anchorx="page" anchory="page"/>
              </v:line>
            </w:pict>
          </mc:Fallback>
        </mc:AlternateContent>
      </w:r>
      <w:r w:rsidRPr="00926C34">
        <w:rPr>
          <w:rFonts w:ascii="Calibri" w:eastAsia="Calibri" w:hAnsi="Calibri"/>
          <w:b/>
          <w:color w:val="000000"/>
        </w:rPr>
        <w:t>Nursery only need black pumps</w:t>
      </w:r>
    </w:p>
    <w:p w:rsidR="006B65CE" w:rsidRDefault="006B65CE">
      <w:pPr>
        <w:spacing w:before="101" w:after="2155" w:line="226" w:lineRule="exact"/>
        <w:sectPr w:rsidR="006B65CE">
          <w:pgSz w:w="11909" w:h="16838"/>
          <w:pgMar w:top="1420" w:right="785" w:bottom="322" w:left="2006" w:header="720" w:footer="720" w:gutter="0"/>
          <w:cols w:space="720"/>
        </w:sectPr>
      </w:pPr>
    </w:p>
    <w:p w:rsidR="006B65CE" w:rsidRDefault="0086319B">
      <w:pPr>
        <w:spacing w:before="610" w:line="288" w:lineRule="exact"/>
        <w:textAlignment w:val="baseline"/>
        <w:rPr>
          <w:rFonts w:eastAsia="Times New Roman"/>
          <w:color w:val="000000"/>
          <w:sz w:val="24"/>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839470</wp:posOffset>
                </wp:positionH>
                <wp:positionV relativeFrom="paragraph">
                  <wp:posOffset>0</wp:posOffset>
                </wp:positionV>
                <wp:extent cx="578993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F86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PF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" strokeweight=".7pt"/>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64897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47F2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3lHAIAAEAEAAAOAAAAZHJzL2Uyb0RvYy54bWysU8GO2yAQvVfqPyDuie3U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" strokeweight=".7pt"/>
            </w:pict>
          </mc:Fallback>
        </mc:AlternateContent>
      </w:r>
    </w:p>
    <w:p w:rsidR="006B65CE" w:rsidRDefault="006B65CE">
      <w:pPr>
        <w:sectPr w:rsidR="006B65CE">
          <w:type w:val="continuous"/>
          <w:pgSz w:w="11909" w:h="16838"/>
          <w:pgMar w:top="1420" w:right="785" w:bottom="322" w:left="684" w:header="720" w:footer="720" w:gutter="0"/>
          <w:cols w:space="720"/>
        </w:sectPr>
      </w:pPr>
    </w:p>
    <w:p w:rsidR="006B65CE" w:rsidRDefault="0086319B">
      <w:pPr>
        <w:spacing w:before="26" w:line="226" w:lineRule="exact"/>
        <w:textAlignment w:val="baseline"/>
        <w:rPr>
          <w:rFonts w:ascii="Calibri" w:eastAsia="Calibri" w:hAnsi="Calibri"/>
          <w:color w:val="000000"/>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624840</wp:posOffset>
                </wp:positionH>
                <wp:positionV relativeFrom="page">
                  <wp:posOffset>920750</wp:posOffset>
                </wp:positionV>
                <wp:extent cx="648970" cy="1569720"/>
                <wp:effectExtent l="0" t="0" r="0" b="0"/>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5697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FCF" w:rsidRDefault="00C77F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9.2pt;margin-top:72.5pt;width:51.1pt;height:12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" fillcolor="#d9d9d9" stroked="f">
                <v:textbox inset="0,0,0,0">
                  <w:txbxContent>
                    <w:p w:rsidR="00C77FCF" w:rsidRDefault="00C77FCF"/>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624840</wp:posOffset>
                </wp:positionH>
                <wp:positionV relativeFrom="page">
                  <wp:posOffset>920750</wp:posOffset>
                </wp:positionV>
                <wp:extent cx="6489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227B"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72.5pt" to="100.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miGwIAAEA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" strokeweight=".5pt">
                <w10:wrap anchorx="page" anchory="page"/>
              </v:lin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624840</wp:posOffset>
                </wp:positionH>
                <wp:positionV relativeFrom="page">
                  <wp:posOffset>920750</wp:posOffset>
                </wp:positionV>
                <wp:extent cx="0" cy="156972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0E954"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72.5pt" to="49.2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H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" strokeweight=".7pt">
                <w10:wrap anchorx="page" anchory="page"/>
              </v:line>
            </w:pict>
          </mc:Fallback>
        </mc:AlternateContent>
      </w:r>
      <w:r>
        <w:rPr>
          <w:rFonts w:ascii="Calibri" w:eastAsia="Calibri" w:hAnsi="Calibri"/>
          <w:color w:val="000000"/>
        </w:rPr>
        <w:t xml:space="preserve">Uniform can be purchased from the National </w:t>
      </w:r>
      <w:proofErr w:type="spellStart"/>
      <w:r>
        <w:rPr>
          <w:rFonts w:ascii="Calibri" w:eastAsia="Calibri" w:hAnsi="Calibri"/>
          <w:color w:val="000000"/>
        </w:rPr>
        <w:t>Schoolwear</w:t>
      </w:r>
      <w:proofErr w:type="spellEnd"/>
      <w:r>
        <w:rPr>
          <w:rFonts w:ascii="Calibri" w:eastAsia="Calibri" w:hAnsi="Calibri"/>
          <w:color w:val="000000"/>
        </w:rPr>
        <w:t xml:space="preserve"> Centre, Stafford Street, Hanley, </w:t>
      </w:r>
      <w:proofErr w:type="gramStart"/>
      <w:r>
        <w:rPr>
          <w:rFonts w:ascii="Calibri" w:eastAsia="Calibri" w:hAnsi="Calibri"/>
          <w:color w:val="000000"/>
        </w:rPr>
        <w:t>Stoke</w:t>
      </w:r>
      <w:proofErr w:type="gramEnd"/>
      <w:r>
        <w:rPr>
          <w:rFonts w:ascii="Calibri" w:eastAsia="Calibri" w:hAnsi="Calibri"/>
          <w:color w:val="000000"/>
        </w:rPr>
        <w:t>-on-Trent. ST1 1LS</w:t>
      </w:r>
    </w:p>
    <w:p w:rsidR="00DE0C52" w:rsidRDefault="00DE0C52">
      <w:pPr>
        <w:spacing w:before="2324" w:line="571" w:lineRule="exact"/>
        <w:textAlignment w:val="baseline"/>
        <w:rPr>
          <w:rFonts w:ascii="Calibri" w:eastAsia="Calibri" w:hAnsi="Calibri"/>
          <w:b/>
          <w:color w:val="000000"/>
        </w:rPr>
      </w:pPr>
      <w:r w:rsidRPr="00DE0C52">
        <w:rPr>
          <w:rFonts w:ascii="Calibri" w:eastAsia="Calibri" w:hAnsi="Calibri"/>
          <w:b/>
          <w:color w:val="000000"/>
        </w:rPr>
        <w:t>Uniform guidance</w:t>
      </w:r>
    </w:p>
    <w:p w:rsidR="006B65CE" w:rsidRPr="00DE0C52" w:rsidRDefault="00DE0C52">
      <w:pPr>
        <w:spacing w:before="2324" w:line="571" w:lineRule="exact"/>
        <w:textAlignment w:val="baseline"/>
        <w:rPr>
          <w:rFonts w:ascii="Calibri" w:eastAsia="Calibri" w:hAnsi="Calibri"/>
          <w:b/>
          <w:color w:val="000000"/>
        </w:rPr>
      </w:pPr>
      <w:r>
        <w:rPr>
          <w:rFonts w:ascii="Calibri" w:eastAsia="Calibri" w:hAnsi="Calibri"/>
          <w:color w:val="000000"/>
        </w:rPr>
        <w:t xml:space="preserve">All items of academy </w:t>
      </w:r>
      <w:r w:rsidR="0086319B">
        <w:rPr>
          <w:rFonts w:ascii="Calibri" w:eastAsia="Calibri" w:hAnsi="Calibri"/>
          <w:color w:val="000000"/>
        </w:rPr>
        <w:t xml:space="preserve">uniform must be clearly labelled with the child’s name. </w:t>
      </w:r>
      <w:r w:rsidR="0086319B">
        <w:rPr>
          <w:rFonts w:ascii="Calibri" w:eastAsia="Calibri" w:hAnsi="Calibri"/>
          <w:color w:val="000000"/>
        </w:rPr>
        <w:br/>
        <w:t>Additional guidance will be given with regards to changes to seasonal uniform.</w:t>
      </w:r>
    </w:p>
    <w:p w:rsidR="006B65CE" w:rsidRDefault="0086319B">
      <w:pPr>
        <w:spacing w:before="290" w:line="281" w:lineRule="exact"/>
        <w:ind w:right="288"/>
        <w:textAlignment w:val="baseline"/>
        <w:rPr>
          <w:rFonts w:ascii="Calibri" w:eastAsia="Calibri" w:hAnsi="Calibri"/>
          <w:color w:val="000000"/>
        </w:rPr>
      </w:pPr>
      <w:r>
        <w:rPr>
          <w:rFonts w:ascii="Calibri" w:eastAsia="Calibri" w:hAnsi="Calibri"/>
          <w:color w:val="000000"/>
        </w:rPr>
        <w:t>It is important that children have sensible shoes for school with buckles or Velcro. Trainers are only part of the outdoor P.E. uniform and should not be worn at other times during the school day. They should only be worn on the days when pupils wear their grey jogging suits to school.</w:t>
      </w:r>
    </w:p>
    <w:p w:rsidR="006B65CE" w:rsidRDefault="00B72E61">
      <w:pPr>
        <w:spacing w:before="345" w:line="227" w:lineRule="exact"/>
        <w:textAlignment w:val="baseline"/>
        <w:rPr>
          <w:rFonts w:ascii="Calibri" w:eastAsia="Calibri" w:hAnsi="Calibri"/>
          <w:b/>
          <w:color w:val="000000"/>
          <w:spacing w:val="1"/>
        </w:rPr>
      </w:pPr>
      <w:proofErr w:type="spellStart"/>
      <w:r w:rsidRPr="00DE0C52">
        <w:rPr>
          <w:rFonts w:ascii="Calibri" w:eastAsia="Calibri" w:hAnsi="Calibri"/>
          <w:b/>
          <w:color w:val="000000"/>
          <w:spacing w:val="1"/>
          <w:u w:val="single"/>
        </w:rPr>
        <w:t>Jewellery</w:t>
      </w:r>
      <w:proofErr w:type="spellEnd"/>
      <w:r w:rsidR="0086319B" w:rsidRPr="00DE0C52">
        <w:rPr>
          <w:rFonts w:ascii="Calibri" w:eastAsia="Calibri" w:hAnsi="Calibri"/>
          <w:b/>
          <w:color w:val="000000"/>
          <w:spacing w:val="1"/>
          <w:u w:val="single"/>
        </w:rPr>
        <w:t xml:space="preserve"> </w:t>
      </w:r>
      <w:r w:rsidR="0086319B" w:rsidRPr="00DE0C52">
        <w:rPr>
          <w:rFonts w:ascii="Calibri" w:eastAsia="Calibri" w:hAnsi="Calibri"/>
          <w:b/>
          <w:color w:val="000000"/>
          <w:spacing w:val="1"/>
        </w:rPr>
        <w:t xml:space="preserve"> </w:t>
      </w:r>
    </w:p>
    <w:p w:rsidR="00DE0C52" w:rsidRPr="00DE0C52" w:rsidRDefault="00DE0C52">
      <w:pPr>
        <w:spacing w:before="345" w:line="227" w:lineRule="exact"/>
        <w:textAlignment w:val="baseline"/>
        <w:rPr>
          <w:rFonts w:ascii="Calibri" w:eastAsia="Calibri" w:hAnsi="Calibri"/>
          <w:b/>
          <w:color w:val="000000"/>
          <w:spacing w:val="1"/>
          <w:u w:val="single"/>
        </w:rPr>
      </w:pPr>
    </w:p>
    <w:p w:rsidR="006B65CE" w:rsidRDefault="0086319B" w:rsidP="00DE0C52">
      <w:pPr>
        <w:spacing w:before="66" w:line="226" w:lineRule="exact"/>
        <w:textAlignment w:val="baseline"/>
        <w:rPr>
          <w:rFonts w:ascii="Calibri" w:eastAsia="Calibri" w:hAnsi="Calibri"/>
          <w:color w:val="000000"/>
        </w:rPr>
      </w:pPr>
      <w:proofErr w:type="spellStart"/>
      <w:r>
        <w:rPr>
          <w:rFonts w:ascii="Calibri" w:eastAsia="Calibri" w:hAnsi="Calibri"/>
          <w:color w:val="000000"/>
        </w:rPr>
        <w:t>Jewellery</w:t>
      </w:r>
      <w:proofErr w:type="spellEnd"/>
      <w:r>
        <w:rPr>
          <w:rFonts w:ascii="Calibri" w:eastAsia="Calibri" w:hAnsi="Calibri"/>
          <w:color w:val="000000"/>
        </w:rPr>
        <w:t xml:space="preserve"> must not be worn in school. Standard ‘non-toy’ watches may be worn in Key Stage 1, although the</w:t>
      </w:r>
      <w:r w:rsidR="00DE0C52">
        <w:rPr>
          <w:rFonts w:ascii="Calibri" w:eastAsia="Calibri" w:hAnsi="Calibri"/>
          <w:color w:val="000000"/>
        </w:rPr>
        <w:t xml:space="preserve"> academy </w:t>
      </w:r>
      <w:r>
        <w:rPr>
          <w:rFonts w:ascii="Calibri" w:eastAsia="Calibri" w:hAnsi="Calibri"/>
          <w:color w:val="000000"/>
        </w:rPr>
        <w:t>cannot take responsibility for them and they must be removed for P.E. lessons.</w:t>
      </w:r>
    </w:p>
    <w:p w:rsidR="006B65CE" w:rsidRDefault="0086319B">
      <w:pPr>
        <w:spacing w:before="345" w:line="242" w:lineRule="exact"/>
        <w:textAlignment w:val="baseline"/>
        <w:rPr>
          <w:rFonts w:ascii="Calibri" w:eastAsia="Calibri" w:hAnsi="Calibri"/>
          <w:color w:val="000000"/>
        </w:rPr>
      </w:pPr>
      <w:r>
        <w:rPr>
          <w:rFonts w:ascii="Calibri" w:eastAsia="Calibri" w:hAnsi="Calibri"/>
          <w:color w:val="000000"/>
        </w:rPr>
        <w:t xml:space="preserve">In the interest of health &amp; safety, these items are </w:t>
      </w:r>
      <w:r>
        <w:rPr>
          <w:rFonts w:ascii="Calibri" w:eastAsia="Calibri" w:hAnsi="Calibri"/>
          <w:b/>
          <w:color w:val="000000"/>
        </w:rPr>
        <w:t xml:space="preserve">NOT </w:t>
      </w:r>
      <w:r w:rsidR="00DE0C52">
        <w:rPr>
          <w:rFonts w:ascii="Calibri" w:eastAsia="Calibri" w:hAnsi="Calibri"/>
          <w:color w:val="000000"/>
        </w:rPr>
        <w:t>permitted in the academy</w:t>
      </w:r>
      <w:r>
        <w:rPr>
          <w:rFonts w:ascii="Calibri" w:eastAsia="Calibri" w:hAnsi="Calibri"/>
          <w:color w:val="000000"/>
        </w:rPr>
        <w:t>:</w:t>
      </w:r>
    </w:p>
    <w:p w:rsidR="006B65CE" w:rsidRDefault="0086319B">
      <w:pPr>
        <w:tabs>
          <w:tab w:val="left" w:pos="504"/>
        </w:tabs>
        <w:spacing w:before="324" w:line="260" w:lineRule="exact"/>
        <w:ind w:left="144"/>
        <w:textAlignment w:val="baseline"/>
        <w:rPr>
          <w:rFonts w:ascii="Arial" w:eastAsia="Arial" w:hAnsi="Arial"/>
          <w:color w:val="000000"/>
          <w:spacing w:val="-3"/>
        </w:rPr>
      </w:pPr>
      <w:r>
        <w:rPr>
          <w:rFonts w:ascii="Arial" w:eastAsia="Arial" w:hAnsi="Arial"/>
          <w:color w:val="000000"/>
          <w:spacing w:val="-3"/>
        </w:rPr>
        <w:t>-</w:t>
      </w:r>
      <w:r>
        <w:rPr>
          <w:rFonts w:ascii="Arial" w:eastAsia="Arial" w:hAnsi="Arial"/>
          <w:color w:val="000000"/>
          <w:spacing w:val="-3"/>
        </w:rPr>
        <w:tab/>
      </w:r>
      <w:r>
        <w:rPr>
          <w:rFonts w:ascii="Calibri" w:eastAsia="Calibri" w:hAnsi="Calibri"/>
          <w:color w:val="000000"/>
          <w:spacing w:val="-3"/>
        </w:rPr>
        <w:t>Umbrellas</w:t>
      </w:r>
    </w:p>
    <w:p w:rsidR="006B65CE" w:rsidRDefault="0086319B">
      <w:pPr>
        <w:tabs>
          <w:tab w:val="left" w:pos="504"/>
        </w:tabs>
        <w:spacing w:before="24" w:line="260" w:lineRule="exact"/>
        <w:ind w:left="144"/>
        <w:textAlignment w:val="baseline"/>
        <w:rPr>
          <w:rFonts w:ascii="Arial" w:eastAsia="Arial" w:hAnsi="Arial"/>
          <w:color w:val="000000"/>
          <w:spacing w:val="-1"/>
        </w:rPr>
      </w:pPr>
      <w:r>
        <w:rPr>
          <w:rFonts w:ascii="Arial" w:eastAsia="Arial" w:hAnsi="Arial"/>
          <w:color w:val="000000"/>
          <w:spacing w:val="-1"/>
        </w:rPr>
        <w:t>-</w:t>
      </w:r>
      <w:r>
        <w:rPr>
          <w:rFonts w:ascii="Arial" w:eastAsia="Arial" w:hAnsi="Arial"/>
          <w:color w:val="000000"/>
          <w:spacing w:val="-1"/>
        </w:rPr>
        <w:tab/>
      </w:r>
      <w:r>
        <w:rPr>
          <w:rFonts w:ascii="Calibri" w:eastAsia="Calibri" w:hAnsi="Calibri"/>
          <w:color w:val="000000"/>
          <w:spacing w:val="-1"/>
        </w:rPr>
        <w:t>Sunglasses (unless prescription)</w:t>
      </w:r>
    </w:p>
    <w:p w:rsidR="006B65CE" w:rsidRDefault="0086319B">
      <w:pPr>
        <w:tabs>
          <w:tab w:val="left" w:pos="504"/>
        </w:tabs>
        <w:spacing w:before="23" w:line="260"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r>
        <w:rPr>
          <w:rFonts w:ascii="Calibri" w:eastAsia="Calibri" w:hAnsi="Calibri"/>
          <w:color w:val="000000"/>
        </w:rPr>
        <w:t>Pumps should not be worn with jogging suits – pupils will change into these if needed in school</w:t>
      </w:r>
    </w:p>
    <w:p w:rsidR="006B65CE" w:rsidRDefault="0086319B">
      <w:pPr>
        <w:tabs>
          <w:tab w:val="left" w:pos="504"/>
        </w:tabs>
        <w:spacing w:line="273" w:lineRule="exact"/>
        <w:ind w:left="504" w:right="28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r>
        <w:rPr>
          <w:rFonts w:ascii="Calibri" w:eastAsia="Calibri" w:hAnsi="Calibri"/>
          <w:color w:val="000000"/>
        </w:rPr>
        <w:t>Open-toed sandals, shoes with raised heels, clogs or mules should also not be worn. These are not suitable for school especially at playtimes</w:t>
      </w:r>
    </w:p>
    <w:p w:rsidR="006B65CE" w:rsidRDefault="0086319B">
      <w:pPr>
        <w:tabs>
          <w:tab w:val="left" w:pos="504"/>
        </w:tabs>
        <w:spacing w:before="38" w:line="260"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r>
      <w:proofErr w:type="spellStart"/>
      <w:r>
        <w:rPr>
          <w:rFonts w:ascii="Calibri" w:eastAsia="Calibri" w:hAnsi="Calibri"/>
          <w:color w:val="000000"/>
        </w:rPr>
        <w:t>Jewellery</w:t>
      </w:r>
      <w:proofErr w:type="spellEnd"/>
      <w:r>
        <w:rPr>
          <w:rFonts w:ascii="Calibri" w:eastAsia="Calibri" w:hAnsi="Calibri"/>
          <w:color w:val="000000"/>
        </w:rPr>
        <w:t xml:space="preserve">. No </w:t>
      </w:r>
      <w:proofErr w:type="spellStart"/>
      <w:r>
        <w:rPr>
          <w:rFonts w:ascii="Calibri" w:eastAsia="Calibri" w:hAnsi="Calibri"/>
          <w:color w:val="000000"/>
        </w:rPr>
        <w:t>jewellery</w:t>
      </w:r>
      <w:proofErr w:type="spellEnd"/>
      <w:r>
        <w:rPr>
          <w:rFonts w:ascii="Calibri" w:eastAsia="Calibri" w:hAnsi="Calibri"/>
          <w:color w:val="000000"/>
        </w:rPr>
        <w:t xml:space="preserve"> – </w:t>
      </w:r>
      <w:r w:rsidR="004502C3">
        <w:rPr>
          <w:rFonts w:ascii="Calibri" w:eastAsia="Calibri" w:hAnsi="Calibri"/>
          <w:color w:val="000000"/>
        </w:rPr>
        <w:t xml:space="preserve">Strictly no </w:t>
      </w:r>
      <w:r>
        <w:rPr>
          <w:rFonts w:ascii="Calibri" w:eastAsia="Calibri" w:hAnsi="Calibri"/>
          <w:color w:val="000000"/>
        </w:rPr>
        <w:t>chains, rings or earrings to be worn in school</w:t>
      </w:r>
    </w:p>
    <w:p w:rsidR="006B65CE" w:rsidRPr="004502C3" w:rsidRDefault="0086319B" w:rsidP="004502C3">
      <w:pPr>
        <w:tabs>
          <w:tab w:val="left" w:pos="504"/>
        </w:tabs>
        <w:spacing w:before="23" w:line="260" w:lineRule="exact"/>
        <w:ind w:left="144"/>
        <w:textAlignment w:val="baseline"/>
        <w:rPr>
          <w:rFonts w:ascii="Calibri" w:eastAsia="Calibri" w:hAnsi="Calibri"/>
          <w:color w:val="000000"/>
        </w:rPr>
        <w:sectPr w:rsidR="006B65CE" w:rsidRPr="004502C3">
          <w:type w:val="continuous"/>
          <w:pgSz w:w="11909" w:h="16838"/>
          <w:pgMar w:top="1420" w:right="785" w:bottom="322" w:left="684" w:header="720" w:footer="720" w:gutter="0"/>
          <w:cols w:space="720"/>
        </w:sectPr>
      </w:pPr>
      <w:r>
        <w:rPr>
          <w:rFonts w:ascii="Arial" w:eastAsia="Arial" w:hAnsi="Arial"/>
          <w:color w:val="000000"/>
        </w:rPr>
        <w:lastRenderedPageBreak/>
        <w:t>-</w:t>
      </w:r>
      <w:r>
        <w:rPr>
          <w:rFonts w:ascii="Arial" w:eastAsia="Arial" w:hAnsi="Arial"/>
          <w:color w:val="000000"/>
        </w:rPr>
        <w:tab/>
      </w:r>
      <w:r>
        <w:rPr>
          <w:rFonts w:ascii="Calibri" w:eastAsia="Calibri" w:hAnsi="Calibri"/>
          <w:color w:val="000000"/>
        </w:rPr>
        <w:t>(</w:t>
      </w:r>
      <w:r w:rsidR="004502C3">
        <w:rPr>
          <w:rFonts w:ascii="Calibri" w:eastAsia="Calibri" w:hAnsi="Calibri"/>
          <w:color w:val="000000"/>
        </w:rPr>
        <w:t xml:space="preserve">If your child arrives at the academy </w:t>
      </w:r>
      <w:r>
        <w:rPr>
          <w:rFonts w:ascii="Calibri" w:eastAsia="Calibri" w:hAnsi="Calibri"/>
          <w:color w:val="000000"/>
        </w:rPr>
        <w:t>wearing earrings, you will be asked to remove them before the child enters. Alternatively, you wi</w:t>
      </w:r>
      <w:r w:rsidR="004502C3">
        <w:rPr>
          <w:rFonts w:ascii="Calibri" w:eastAsia="Calibri" w:hAnsi="Calibri"/>
          <w:color w:val="000000"/>
        </w:rPr>
        <w:t>ll be contacted to attend the academy</w:t>
      </w:r>
      <w:r>
        <w:rPr>
          <w:rFonts w:ascii="Calibri" w:eastAsia="Calibri" w:hAnsi="Calibri"/>
          <w:color w:val="000000"/>
        </w:rPr>
        <w:t xml:space="preserve"> to remove your child’s earrings). </w:t>
      </w:r>
      <w:r>
        <w:rPr>
          <w:rFonts w:ascii="Arial" w:eastAsia="Arial" w:hAnsi="Arial"/>
          <w:color w:val="000000"/>
        </w:rPr>
        <w:t>-</w:t>
      </w:r>
      <w:r>
        <w:rPr>
          <w:rFonts w:ascii="Arial" w:eastAsia="Arial" w:hAnsi="Arial"/>
          <w:color w:val="000000"/>
        </w:rPr>
        <w:tab/>
      </w:r>
      <w:r>
        <w:rPr>
          <w:rFonts w:ascii="Calibri" w:eastAsia="Calibri" w:hAnsi="Calibri"/>
          <w:color w:val="000000"/>
        </w:rPr>
        <w:t>Nail polish and temporary tattoos</w:t>
      </w:r>
      <w:r w:rsidR="004502C3">
        <w:rPr>
          <w:rFonts w:ascii="Calibri" w:eastAsia="Calibri" w:hAnsi="Calibri"/>
          <w:color w:val="000000"/>
        </w:rPr>
        <w:t xml:space="preserve"> must not be worn</w:t>
      </w:r>
      <w:r>
        <w:rPr>
          <w:rFonts w:ascii="Calibri" w:eastAsia="Calibri" w:hAnsi="Calibri"/>
          <w:color w:val="000000"/>
        </w:rPr>
        <w:t xml:space="preserve"> (unless </w:t>
      </w:r>
      <w:r w:rsidR="00FC00C4">
        <w:rPr>
          <w:rFonts w:ascii="Calibri" w:eastAsia="Calibri" w:hAnsi="Calibri"/>
          <w:color w:val="000000"/>
        </w:rPr>
        <w:t>under extenuating circumstances</w:t>
      </w:r>
    </w:p>
    <w:p w:rsidR="006B65CE" w:rsidRDefault="0086319B">
      <w:pPr>
        <w:spacing w:before="29" w:after="292" w:line="260" w:lineRule="exact"/>
        <w:textAlignment w:val="baseline"/>
        <w:rPr>
          <w:rFonts w:ascii="Arial" w:eastAsia="Arial" w:hAnsi="Arial"/>
          <w:color w:val="000000"/>
          <w:spacing w:val="6"/>
        </w:rPr>
      </w:pPr>
      <w:r>
        <w:rPr>
          <w:rFonts w:ascii="Arial" w:eastAsia="Arial" w:hAnsi="Arial"/>
          <w:color w:val="000000"/>
          <w:spacing w:val="6"/>
        </w:rPr>
        <w:lastRenderedPageBreak/>
        <w:t xml:space="preserve">- </w:t>
      </w:r>
      <w:r>
        <w:rPr>
          <w:rFonts w:ascii="Calibri" w:eastAsia="Calibri" w:hAnsi="Calibri"/>
          <w:color w:val="000000"/>
          <w:spacing w:val="6"/>
        </w:rPr>
        <w:t>Corded pump/P.E. bags</w:t>
      </w:r>
    </w:p>
    <w:p w:rsidR="006B65CE" w:rsidRDefault="006B65CE">
      <w:pPr>
        <w:spacing w:before="29" w:after="292" w:line="260" w:lineRule="exact"/>
        <w:sectPr w:rsidR="006B65CE">
          <w:pgSz w:w="11909" w:h="16838"/>
          <w:pgMar w:top="1420" w:right="8530" w:bottom="322" w:left="859" w:header="720" w:footer="720" w:gutter="0"/>
          <w:cols w:space="720"/>
        </w:sectPr>
      </w:pPr>
    </w:p>
    <w:p w:rsidR="006B65CE" w:rsidRPr="00FC00C4" w:rsidRDefault="0086319B">
      <w:pPr>
        <w:spacing w:before="33" w:line="248" w:lineRule="exact"/>
        <w:ind w:left="72"/>
        <w:textAlignment w:val="baseline"/>
        <w:rPr>
          <w:rFonts w:ascii="Calibri" w:eastAsia="Calibri" w:hAnsi="Calibri"/>
          <w:b/>
          <w:color w:val="000000"/>
          <w:spacing w:val="-1"/>
          <w:sz w:val="23"/>
          <w:u w:val="single"/>
        </w:rPr>
      </w:pPr>
      <w:r w:rsidRPr="00FC00C4">
        <w:rPr>
          <w:rFonts w:ascii="Calibri" w:eastAsia="Calibri" w:hAnsi="Calibri"/>
          <w:b/>
          <w:color w:val="000000"/>
          <w:spacing w:val="-1"/>
          <w:sz w:val="23"/>
          <w:u w:val="single"/>
        </w:rPr>
        <w:t xml:space="preserve">Hair </w:t>
      </w:r>
      <w:r w:rsidRPr="00FC00C4">
        <w:rPr>
          <w:rFonts w:ascii="Calibri" w:eastAsia="Calibri" w:hAnsi="Calibri"/>
          <w:b/>
          <w:color w:val="000000"/>
          <w:spacing w:val="-1"/>
        </w:rPr>
        <w:t xml:space="preserve"> </w:t>
      </w:r>
    </w:p>
    <w:p w:rsidR="006B65CE" w:rsidRDefault="0086319B">
      <w:pPr>
        <w:spacing w:before="48" w:line="226" w:lineRule="exact"/>
        <w:ind w:left="72"/>
        <w:textAlignment w:val="baseline"/>
        <w:rPr>
          <w:rFonts w:ascii="Calibri" w:eastAsia="Calibri" w:hAnsi="Calibri"/>
          <w:color w:val="000000"/>
        </w:rPr>
      </w:pPr>
      <w:r>
        <w:rPr>
          <w:rFonts w:ascii="Calibri" w:eastAsia="Calibri" w:hAnsi="Calibri"/>
          <w:color w:val="000000"/>
        </w:rPr>
        <w:t xml:space="preserve">Long hair must be tied back. No dyed, shaved or patterned </w:t>
      </w:r>
      <w:r w:rsidR="00FC00C4">
        <w:rPr>
          <w:rFonts w:ascii="Calibri" w:eastAsia="Calibri" w:hAnsi="Calibri"/>
          <w:color w:val="000000"/>
        </w:rPr>
        <w:t>hairstyles are allowed in the academy</w:t>
      </w:r>
      <w:r>
        <w:rPr>
          <w:rFonts w:ascii="Calibri" w:eastAsia="Calibri" w:hAnsi="Calibri"/>
          <w:color w:val="000000"/>
        </w:rPr>
        <w:t>. Hair accessories</w:t>
      </w:r>
    </w:p>
    <w:p w:rsidR="00B72E61" w:rsidRDefault="00B72E61" w:rsidP="00B72E61">
      <w:pPr>
        <w:spacing w:before="53" w:line="226" w:lineRule="exact"/>
        <w:textAlignment w:val="baseline"/>
        <w:rPr>
          <w:rFonts w:ascii="Calibri" w:eastAsia="Calibri" w:hAnsi="Calibri"/>
          <w:color w:val="000000"/>
        </w:rPr>
      </w:pPr>
      <w:proofErr w:type="gramStart"/>
      <w:r>
        <w:rPr>
          <w:rFonts w:ascii="Calibri" w:eastAsia="Calibri" w:hAnsi="Calibri"/>
          <w:color w:val="000000"/>
        </w:rPr>
        <w:t>should</w:t>
      </w:r>
      <w:proofErr w:type="gramEnd"/>
      <w:r>
        <w:rPr>
          <w:rFonts w:ascii="Calibri" w:eastAsia="Calibri" w:hAnsi="Calibri"/>
          <w:color w:val="000000"/>
        </w:rPr>
        <w:t xml:space="preserve"> be small, plain and </w:t>
      </w:r>
      <w:r w:rsidR="00FC00C4">
        <w:rPr>
          <w:rFonts w:ascii="Calibri" w:eastAsia="Calibri" w:hAnsi="Calibri"/>
          <w:color w:val="000000"/>
        </w:rPr>
        <w:t>in academy</w:t>
      </w:r>
      <w:r w:rsidR="0086319B">
        <w:rPr>
          <w:rFonts w:ascii="Calibri" w:eastAsia="Calibri" w:hAnsi="Calibri"/>
          <w:color w:val="000000"/>
        </w:rPr>
        <w:t xml:space="preserve"> </w:t>
      </w:r>
      <w:proofErr w:type="spellStart"/>
      <w:r w:rsidR="0086319B">
        <w:rPr>
          <w:rFonts w:ascii="Calibri" w:eastAsia="Calibri" w:hAnsi="Calibri"/>
          <w:color w:val="000000"/>
        </w:rPr>
        <w:t>colours</w:t>
      </w:r>
      <w:proofErr w:type="spellEnd"/>
      <w:r w:rsidR="0086319B">
        <w:rPr>
          <w:rFonts w:ascii="Calibri" w:eastAsia="Calibri" w:hAnsi="Calibri"/>
          <w:color w:val="000000"/>
        </w:rPr>
        <w:t>. Hair should b</w:t>
      </w:r>
      <w:r>
        <w:rPr>
          <w:rFonts w:ascii="Calibri" w:eastAsia="Calibri" w:hAnsi="Calibri"/>
          <w:color w:val="000000"/>
        </w:rPr>
        <w:t>e no shorter than a Grade 3 cut.</w:t>
      </w:r>
    </w:p>
    <w:p w:rsidR="00F36F5C" w:rsidRDefault="00F36F5C" w:rsidP="00B72E61">
      <w:pPr>
        <w:spacing w:before="53" w:line="226" w:lineRule="exact"/>
        <w:textAlignment w:val="baseline"/>
        <w:rPr>
          <w:rFonts w:ascii="Calibri" w:eastAsia="Calibri" w:hAnsi="Calibri"/>
          <w:color w:val="000000"/>
        </w:rPr>
      </w:pPr>
    </w:p>
    <w:p w:rsidR="006B65CE" w:rsidRPr="00F36F5C" w:rsidRDefault="0086319B" w:rsidP="00F36F5C">
      <w:pPr>
        <w:pStyle w:val="ListParagraph"/>
        <w:numPr>
          <w:ilvl w:val="0"/>
          <w:numId w:val="1"/>
        </w:numPr>
        <w:spacing w:before="53" w:line="226" w:lineRule="exact"/>
        <w:jc w:val="both"/>
        <w:textAlignment w:val="baseline"/>
        <w:rPr>
          <w:rFonts w:ascii="Calibri" w:eastAsia="Calibri" w:hAnsi="Calibri"/>
          <w:color w:val="000000"/>
        </w:rPr>
      </w:pPr>
      <w:r w:rsidRPr="00F36F5C">
        <w:rPr>
          <w:rFonts w:ascii="Calibri" w:eastAsia="Calibri" w:hAnsi="Calibri"/>
          <w:b/>
          <w:color w:val="000000"/>
          <w:spacing w:val="-1"/>
          <w:u w:val="single"/>
        </w:rPr>
        <w:t>Accessibility to school uniform</w:t>
      </w:r>
    </w:p>
    <w:p w:rsidR="00B72E61" w:rsidRPr="00B72E61" w:rsidRDefault="00B72E61" w:rsidP="00B72E61">
      <w:pPr>
        <w:tabs>
          <w:tab w:val="left" w:pos="432"/>
          <w:tab w:val="left" w:pos="504"/>
        </w:tabs>
        <w:spacing w:before="359" w:line="226" w:lineRule="exact"/>
        <w:ind w:left="72"/>
        <w:textAlignment w:val="baseline"/>
        <w:rPr>
          <w:rFonts w:ascii="Calibri" w:eastAsia="Calibri" w:hAnsi="Calibri"/>
          <w:b/>
          <w:color w:val="000000"/>
          <w:spacing w:val="-1"/>
          <w:u w:val="single"/>
        </w:rPr>
      </w:pPr>
    </w:p>
    <w:p w:rsidR="00FC00C4" w:rsidRDefault="0086319B" w:rsidP="00FC00C4">
      <w:pPr>
        <w:numPr>
          <w:ilvl w:val="0"/>
          <w:numId w:val="4"/>
        </w:numPr>
        <w:tabs>
          <w:tab w:val="left" w:pos="504"/>
        </w:tabs>
        <w:spacing w:before="8" w:line="278" w:lineRule="exact"/>
        <w:ind w:left="504" w:right="360" w:hanging="432"/>
        <w:textAlignment w:val="baseline"/>
        <w:rPr>
          <w:rFonts w:ascii="Calibri" w:eastAsia="Calibri" w:hAnsi="Calibri"/>
          <w:color w:val="000000"/>
        </w:rPr>
      </w:pPr>
      <w:r>
        <w:rPr>
          <w:rFonts w:ascii="Calibri" w:eastAsia="Calibri" w:hAnsi="Calibri"/>
          <w:color w:val="000000"/>
        </w:rPr>
        <w:t xml:space="preserve">The governing body </w:t>
      </w:r>
      <w:proofErr w:type="spellStart"/>
      <w:r>
        <w:rPr>
          <w:rFonts w:ascii="Calibri" w:eastAsia="Calibri" w:hAnsi="Calibri"/>
          <w:color w:val="000000"/>
        </w:rPr>
        <w:t>recognises</w:t>
      </w:r>
      <w:proofErr w:type="spellEnd"/>
      <w:r>
        <w:rPr>
          <w:rFonts w:ascii="Calibri" w:eastAsia="Calibri" w:hAnsi="Calibri"/>
          <w:color w:val="000000"/>
        </w:rPr>
        <w:t xml:space="preserve"> the need to ensure that the uniform is affordab</w:t>
      </w:r>
      <w:r w:rsidR="00FC00C4">
        <w:rPr>
          <w:rFonts w:ascii="Calibri" w:eastAsia="Calibri" w:hAnsi="Calibri"/>
          <w:color w:val="000000"/>
        </w:rPr>
        <w:t>le and will work with the academy to ensure they use any donated uniform to hold</w:t>
      </w:r>
      <w:r>
        <w:rPr>
          <w:rFonts w:ascii="Calibri" w:eastAsia="Calibri" w:hAnsi="Calibri"/>
          <w:color w:val="000000"/>
        </w:rPr>
        <w:t xml:space="preserve"> ‘good as new sales’ </w:t>
      </w:r>
      <w:r w:rsidR="00FC00C4">
        <w:rPr>
          <w:rFonts w:ascii="Calibri" w:eastAsia="Calibri" w:hAnsi="Calibri"/>
          <w:color w:val="000000"/>
        </w:rPr>
        <w:t>which are regular</w:t>
      </w:r>
      <w:r>
        <w:rPr>
          <w:rFonts w:ascii="Calibri" w:eastAsia="Calibri" w:hAnsi="Calibri"/>
          <w:color w:val="000000"/>
        </w:rPr>
        <w:t xml:space="preserve"> and well </w:t>
      </w:r>
      <w:proofErr w:type="spellStart"/>
      <w:r>
        <w:rPr>
          <w:rFonts w:ascii="Calibri" w:eastAsia="Calibri" w:hAnsi="Calibri"/>
          <w:color w:val="000000"/>
        </w:rPr>
        <w:t>publicised</w:t>
      </w:r>
      <w:proofErr w:type="spellEnd"/>
      <w:r>
        <w:rPr>
          <w:rFonts w:ascii="Calibri" w:eastAsia="Calibri" w:hAnsi="Calibri"/>
          <w:color w:val="000000"/>
        </w:rPr>
        <w:t xml:space="preserve">. </w:t>
      </w:r>
    </w:p>
    <w:p w:rsidR="00FC00C4" w:rsidRDefault="00FC00C4" w:rsidP="00FC00C4">
      <w:pPr>
        <w:numPr>
          <w:ilvl w:val="0"/>
          <w:numId w:val="4"/>
        </w:numPr>
        <w:tabs>
          <w:tab w:val="left" w:pos="504"/>
        </w:tabs>
        <w:spacing w:before="8" w:line="278" w:lineRule="exact"/>
        <w:ind w:left="504" w:right="360" w:hanging="432"/>
        <w:textAlignment w:val="baseline"/>
        <w:rPr>
          <w:rFonts w:ascii="Calibri" w:eastAsia="Calibri" w:hAnsi="Calibri"/>
          <w:color w:val="000000"/>
        </w:rPr>
      </w:pPr>
      <w:r>
        <w:rPr>
          <w:rFonts w:ascii="Calibri" w:eastAsia="Calibri" w:hAnsi="Calibri"/>
          <w:color w:val="000000"/>
        </w:rPr>
        <w:t xml:space="preserve">The academy </w:t>
      </w:r>
      <w:r w:rsidR="0086319B">
        <w:rPr>
          <w:rFonts w:ascii="Calibri" w:eastAsia="Calibri" w:hAnsi="Calibri"/>
          <w:color w:val="000000"/>
        </w:rPr>
        <w:t xml:space="preserve">will also ensure that parents or </w:t>
      </w:r>
      <w:proofErr w:type="spellStart"/>
      <w:r w:rsidR="0086319B">
        <w:rPr>
          <w:rFonts w:ascii="Calibri" w:eastAsia="Calibri" w:hAnsi="Calibri"/>
          <w:color w:val="000000"/>
        </w:rPr>
        <w:t>carers</w:t>
      </w:r>
      <w:proofErr w:type="spellEnd"/>
      <w:r w:rsidR="0086319B">
        <w:rPr>
          <w:rFonts w:ascii="Calibri" w:eastAsia="Calibri" w:hAnsi="Calibri"/>
          <w:color w:val="000000"/>
        </w:rPr>
        <w:t xml:space="preserve"> where necessary, know about any local authority schemes that can provide school clothing grants or other </w:t>
      </w:r>
      <w:r>
        <w:rPr>
          <w:rFonts w:ascii="Calibri" w:eastAsia="Calibri" w:hAnsi="Calibri"/>
          <w:color w:val="000000"/>
        </w:rPr>
        <w:t xml:space="preserve">help towards the cost of academy </w:t>
      </w:r>
      <w:r w:rsidR="0086319B">
        <w:rPr>
          <w:rFonts w:ascii="Calibri" w:eastAsia="Calibri" w:hAnsi="Calibri"/>
          <w:color w:val="000000"/>
        </w:rPr>
        <w:t xml:space="preserve">clothing. </w:t>
      </w:r>
    </w:p>
    <w:p w:rsidR="006B65CE" w:rsidRDefault="0086319B" w:rsidP="00FC00C4">
      <w:pPr>
        <w:numPr>
          <w:ilvl w:val="0"/>
          <w:numId w:val="4"/>
        </w:numPr>
        <w:tabs>
          <w:tab w:val="left" w:pos="504"/>
        </w:tabs>
        <w:spacing w:before="8" w:line="278" w:lineRule="exact"/>
        <w:ind w:left="504" w:right="360" w:hanging="432"/>
        <w:textAlignment w:val="baseline"/>
        <w:rPr>
          <w:rFonts w:ascii="Calibri" w:eastAsia="Calibri" w:hAnsi="Calibri"/>
          <w:color w:val="000000"/>
        </w:rPr>
      </w:pPr>
      <w:r>
        <w:rPr>
          <w:rFonts w:ascii="Calibri" w:eastAsia="Calibri" w:hAnsi="Calibri"/>
          <w:color w:val="000000"/>
        </w:rPr>
        <w:t>T</w:t>
      </w:r>
      <w:r w:rsidR="00B72E61">
        <w:rPr>
          <w:rFonts w:ascii="Calibri" w:eastAsia="Calibri" w:hAnsi="Calibri"/>
          <w:color w:val="000000"/>
        </w:rPr>
        <w:t xml:space="preserve">he governing body </w:t>
      </w:r>
      <w:proofErr w:type="spellStart"/>
      <w:r w:rsidR="00B72E61">
        <w:rPr>
          <w:rFonts w:ascii="Calibri" w:eastAsia="Calibri" w:hAnsi="Calibri"/>
          <w:color w:val="000000"/>
        </w:rPr>
        <w:t>recognises</w:t>
      </w:r>
      <w:proofErr w:type="spellEnd"/>
      <w:r w:rsidR="00B72E61">
        <w:rPr>
          <w:rFonts w:ascii="Calibri" w:eastAsia="Calibri" w:hAnsi="Calibri"/>
          <w:color w:val="000000"/>
        </w:rPr>
        <w:t xml:space="preserve"> it</w:t>
      </w:r>
      <w:r>
        <w:rPr>
          <w:rFonts w:ascii="Calibri" w:eastAsia="Calibri" w:hAnsi="Calibri"/>
          <w:color w:val="000000"/>
        </w:rPr>
        <w:t>s obligations to accommodate reasonable religious require</w:t>
      </w:r>
      <w:r w:rsidR="00FC00C4">
        <w:rPr>
          <w:rFonts w:ascii="Calibri" w:eastAsia="Calibri" w:hAnsi="Calibri"/>
          <w:color w:val="000000"/>
        </w:rPr>
        <w:t>ments within the official academy</w:t>
      </w:r>
      <w:r>
        <w:rPr>
          <w:rFonts w:ascii="Calibri" w:eastAsia="Calibri" w:hAnsi="Calibri"/>
          <w:color w:val="000000"/>
        </w:rPr>
        <w:t xml:space="preserve"> uniform and to ensure it is not discriminatory on the grounds of gender, race, religion or belief.</w:t>
      </w:r>
    </w:p>
    <w:p w:rsidR="00F36F5C" w:rsidRPr="00F36F5C" w:rsidRDefault="00F36F5C" w:rsidP="00F36F5C">
      <w:pPr>
        <w:pStyle w:val="ListParagraph"/>
        <w:numPr>
          <w:ilvl w:val="0"/>
          <w:numId w:val="1"/>
        </w:numPr>
        <w:spacing w:before="295" w:line="279" w:lineRule="exact"/>
        <w:ind w:right="144"/>
        <w:textAlignment w:val="baseline"/>
        <w:rPr>
          <w:rFonts w:ascii="Calibri" w:eastAsia="Calibri" w:hAnsi="Calibri"/>
          <w:b/>
          <w:color w:val="000000"/>
          <w:u w:val="single"/>
        </w:rPr>
      </w:pPr>
      <w:r>
        <w:rPr>
          <w:rFonts w:ascii="Calibri" w:eastAsia="Calibri" w:hAnsi="Calibri"/>
          <w:b/>
          <w:color w:val="000000"/>
          <w:u w:val="single"/>
        </w:rPr>
        <w:t>How the Academy will deal wi</w:t>
      </w:r>
      <w:r w:rsidRPr="00F36F5C">
        <w:rPr>
          <w:rFonts w:ascii="Calibri" w:eastAsia="Calibri" w:hAnsi="Calibri"/>
          <w:b/>
          <w:color w:val="000000"/>
          <w:u w:val="single"/>
        </w:rPr>
        <w:t xml:space="preserve">th non- adherence </w:t>
      </w:r>
    </w:p>
    <w:p w:rsidR="00F36F5C" w:rsidRDefault="00F36F5C" w:rsidP="00F36F5C">
      <w:pPr>
        <w:pStyle w:val="ListParagraph"/>
        <w:tabs>
          <w:tab w:val="left" w:pos="216"/>
        </w:tabs>
        <w:spacing w:before="295" w:line="279" w:lineRule="exact"/>
        <w:ind w:right="144"/>
        <w:textAlignment w:val="baseline"/>
        <w:rPr>
          <w:rFonts w:ascii="Calibri" w:eastAsia="Calibri" w:hAnsi="Calibri"/>
          <w:color w:val="000000"/>
        </w:rPr>
      </w:pPr>
    </w:p>
    <w:p w:rsidR="00F36F5C" w:rsidRPr="00F36F5C" w:rsidRDefault="00F36F5C" w:rsidP="00F36F5C">
      <w:pPr>
        <w:tabs>
          <w:tab w:val="left" w:pos="216"/>
        </w:tabs>
        <w:spacing w:before="295" w:line="279" w:lineRule="exact"/>
        <w:ind w:left="720" w:right="144"/>
        <w:textAlignment w:val="baseline"/>
        <w:rPr>
          <w:rFonts w:ascii="Calibri" w:eastAsia="Calibri" w:hAnsi="Calibri"/>
          <w:color w:val="000000"/>
        </w:rPr>
      </w:pPr>
    </w:p>
    <w:p w:rsidR="006B65CE" w:rsidRPr="00F36F5C" w:rsidRDefault="00F36F5C" w:rsidP="00F36F5C">
      <w:pPr>
        <w:spacing w:before="295" w:line="279" w:lineRule="exact"/>
        <w:ind w:right="144"/>
        <w:textAlignment w:val="baseline"/>
        <w:rPr>
          <w:rFonts w:ascii="Calibri" w:eastAsia="Calibri" w:hAnsi="Calibri"/>
          <w:color w:val="000000"/>
        </w:rPr>
      </w:pPr>
      <w:r>
        <w:rPr>
          <w:rFonts w:ascii="Calibri" w:eastAsia="Calibri" w:hAnsi="Calibri"/>
          <w:color w:val="000000"/>
        </w:rPr>
        <w:t xml:space="preserve">          </w:t>
      </w:r>
      <w:r w:rsidR="0086319B" w:rsidRPr="00F36F5C">
        <w:rPr>
          <w:rFonts w:ascii="Calibri" w:eastAsia="Calibri" w:hAnsi="Calibri"/>
          <w:color w:val="000000"/>
        </w:rPr>
        <w:t>Please be aware that what is and is not acceptab</w:t>
      </w:r>
      <w:r w:rsidR="00FC00C4" w:rsidRPr="00F36F5C">
        <w:rPr>
          <w:rFonts w:ascii="Calibri" w:eastAsia="Calibri" w:hAnsi="Calibri"/>
          <w:color w:val="000000"/>
        </w:rPr>
        <w:t>le will be decided by the academy</w:t>
      </w:r>
      <w:r w:rsidR="0086319B" w:rsidRPr="00F36F5C">
        <w:rPr>
          <w:rFonts w:ascii="Calibri" w:eastAsia="Calibri" w:hAnsi="Calibri"/>
          <w:color w:val="000000"/>
        </w:rPr>
        <w:t xml:space="preserve"> in line</w:t>
      </w:r>
      <w:r w:rsidR="00FC00C4" w:rsidRPr="00F36F5C">
        <w:rPr>
          <w:rFonts w:ascii="Calibri" w:eastAsia="Calibri" w:hAnsi="Calibri"/>
          <w:color w:val="000000"/>
        </w:rPr>
        <w:t xml:space="preserve"> with this policy and </w:t>
      </w:r>
      <w:r>
        <w:rPr>
          <w:rFonts w:ascii="Calibri" w:eastAsia="Calibri" w:hAnsi="Calibri"/>
          <w:color w:val="000000"/>
        </w:rPr>
        <w:t xml:space="preserve">                        </w:t>
      </w:r>
      <w:bookmarkStart w:id="0" w:name="_GoBack"/>
      <w:bookmarkEnd w:id="0"/>
      <w:r w:rsidRPr="00F36F5C">
        <w:rPr>
          <w:rFonts w:ascii="Calibri" w:eastAsia="Calibri" w:hAnsi="Calibri"/>
          <w:color w:val="000000"/>
        </w:rPr>
        <w:t>the academy’s decision is final.</w:t>
      </w:r>
      <w:r>
        <w:rPr>
          <w:rFonts w:ascii="Calibri" w:eastAsia="Calibri" w:hAnsi="Calibri"/>
          <w:color w:val="000000"/>
        </w:rPr>
        <w:t xml:space="preserve">                </w:t>
      </w:r>
    </w:p>
    <w:p w:rsidR="006B65CE" w:rsidRDefault="0086319B">
      <w:pPr>
        <w:spacing w:before="295" w:line="278" w:lineRule="exact"/>
        <w:ind w:left="504" w:right="288"/>
        <w:textAlignment w:val="baseline"/>
        <w:rPr>
          <w:rFonts w:ascii="Calibri" w:eastAsia="Calibri" w:hAnsi="Calibri"/>
          <w:color w:val="000000"/>
        </w:rPr>
      </w:pPr>
      <w:r>
        <w:rPr>
          <w:rFonts w:ascii="Calibri" w:eastAsia="Calibri" w:hAnsi="Calibri"/>
          <w:color w:val="000000"/>
        </w:rPr>
        <w:t>Please note that by sending your child to</w:t>
      </w:r>
      <w:r w:rsidR="00B72E61">
        <w:rPr>
          <w:rFonts w:ascii="Calibri" w:eastAsia="Calibri" w:hAnsi="Calibri"/>
          <w:color w:val="000000"/>
        </w:rPr>
        <w:t xml:space="preserve"> Hamilton Academy</w:t>
      </w:r>
      <w:r>
        <w:rPr>
          <w:rFonts w:ascii="Calibri" w:eastAsia="Calibri" w:hAnsi="Calibri"/>
          <w:color w:val="000000"/>
        </w:rPr>
        <w:t>, you are agreeing to ensure that your child abides by this policy.</w:t>
      </w:r>
    </w:p>
    <w:p w:rsidR="006B65CE" w:rsidRDefault="0086319B">
      <w:pPr>
        <w:spacing w:before="295" w:after="7925" w:line="279" w:lineRule="exact"/>
        <w:ind w:left="504" w:right="144"/>
        <w:textAlignment w:val="baseline"/>
        <w:rPr>
          <w:rFonts w:ascii="Calibri" w:eastAsia="Calibri" w:hAnsi="Calibri"/>
          <w:color w:val="000000"/>
        </w:rPr>
      </w:pPr>
      <w:r>
        <w:rPr>
          <w:rFonts w:ascii="Calibri" w:eastAsia="Calibri" w:hAnsi="Calibri"/>
          <w:color w:val="000000"/>
        </w:rPr>
        <w:t xml:space="preserve">If you have any queries or questions regarding any aspect of uniform, </w:t>
      </w:r>
      <w:proofErr w:type="spellStart"/>
      <w:r>
        <w:rPr>
          <w:rFonts w:ascii="Calibri" w:eastAsia="Calibri" w:hAnsi="Calibri"/>
          <w:color w:val="000000"/>
        </w:rPr>
        <w:t>jewellery</w:t>
      </w:r>
      <w:proofErr w:type="spellEnd"/>
      <w:r>
        <w:rPr>
          <w:rFonts w:ascii="Calibri" w:eastAsia="Calibri" w:hAnsi="Calibri"/>
          <w:color w:val="000000"/>
        </w:rPr>
        <w:t xml:space="preserve"> or hair style, ple</w:t>
      </w:r>
      <w:r w:rsidR="00FC00C4">
        <w:rPr>
          <w:rFonts w:ascii="Calibri" w:eastAsia="Calibri" w:hAnsi="Calibri"/>
          <w:color w:val="000000"/>
        </w:rPr>
        <w:t xml:space="preserve">ase speak to a member of academy </w:t>
      </w:r>
      <w:r>
        <w:rPr>
          <w:rFonts w:ascii="Calibri" w:eastAsia="Calibri" w:hAnsi="Calibri"/>
          <w:color w:val="000000"/>
        </w:rPr>
        <w:t>staff.</w:t>
      </w:r>
    </w:p>
    <w:p w:rsidR="006B65CE" w:rsidRDefault="006B65CE">
      <w:pPr>
        <w:spacing w:before="295" w:after="7925" w:line="279" w:lineRule="exact"/>
        <w:sectPr w:rsidR="006B65CE">
          <w:type w:val="continuous"/>
          <w:pgSz w:w="11909" w:h="16838"/>
          <w:pgMar w:top="1420" w:right="862" w:bottom="322" w:left="607" w:header="720" w:footer="720" w:gutter="0"/>
          <w:cols w:space="720"/>
        </w:sectPr>
      </w:pPr>
    </w:p>
    <w:p w:rsidR="006B65CE" w:rsidRDefault="006B65CE">
      <w:pPr>
        <w:spacing w:line="260" w:lineRule="exact"/>
        <w:ind w:left="576" w:right="576"/>
        <w:textAlignment w:val="baseline"/>
        <w:rPr>
          <w:rFonts w:ascii="Calibri" w:eastAsia="Calibri" w:hAnsi="Calibri"/>
          <w:color w:val="000000"/>
        </w:rPr>
      </w:pPr>
    </w:p>
    <w:sectPr w:rsidR="006B65CE">
      <w:type w:val="continuous"/>
      <w:pgSz w:w="11909" w:h="16838"/>
      <w:pgMar w:top="1420" w:right="945" w:bottom="322" w:left="5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CDC"/>
    <w:multiLevelType w:val="multilevel"/>
    <w:tmpl w:val="7CB23DF2"/>
    <w:lvl w:ilvl="0">
      <w:start w:val="1"/>
      <w:numFmt w:val="bullet"/>
      <w:lvlText w:val=""/>
      <w:lvlJc w:val="left"/>
      <w:pPr>
        <w:tabs>
          <w:tab w:val="left" w:pos="432"/>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87BDB"/>
    <w:multiLevelType w:val="multilevel"/>
    <w:tmpl w:val="B3461C98"/>
    <w:lvl w:ilvl="0">
      <w:start w:val="1"/>
      <w:numFmt w:val="decimal"/>
      <w:lvlText w:val="%1."/>
      <w:lvlJc w:val="left"/>
      <w:pPr>
        <w:tabs>
          <w:tab w:val="left" w:pos="432"/>
        </w:tabs>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C170B"/>
    <w:multiLevelType w:val="multilevel"/>
    <w:tmpl w:val="47308C72"/>
    <w:lvl w:ilvl="0">
      <w:start w:val="1"/>
      <w:numFmt w:val="decimal"/>
      <w:lvlText w:val="%1."/>
      <w:lvlJc w:val="left"/>
      <w:pPr>
        <w:tabs>
          <w:tab w:val="left" w:pos="216"/>
        </w:tabs>
      </w:pPr>
      <w:rPr>
        <w:rFonts w:ascii="Calibri" w:eastAsia="Calibri" w:hAnsi="Calibri"/>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11411F"/>
    <w:multiLevelType w:val="multilevel"/>
    <w:tmpl w:val="0F745012"/>
    <w:lvl w:ilvl="0">
      <w:start w:val="3"/>
      <w:numFmt w:val="decimal"/>
      <w:lvlText w:val="%1."/>
      <w:lvlJc w:val="left"/>
      <w:pPr>
        <w:tabs>
          <w:tab w:val="left" w:pos="432"/>
        </w:tabs>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CE"/>
    <w:rsid w:val="00084BF5"/>
    <w:rsid w:val="004502C3"/>
    <w:rsid w:val="006B65CE"/>
    <w:rsid w:val="007512CC"/>
    <w:rsid w:val="0086319B"/>
    <w:rsid w:val="00926C34"/>
    <w:rsid w:val="00B72E61"/>
    <w:rsid w:val="00C77FCF"/>
    <w:rsid w:val="00C907B0"/>
    <w:rsid w:val="00DE0C52"/>
    <w:rsid w:val="00F36F5C"/>
    <w:rsid w:val="00FC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1A9E"/>
  <w15:docId w15:val="{1C7CFDC2-E4C1-4A0F-A34D-4292EA70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LDRIDGE\Dropbo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Glaister</dc:creator>
  <cp:lastModifiedBy>teacher</cp:lastModifiedBy>
  <cp:revision>10</cp:revision>
  <dcterms:created xsi:type="dcterms:W3CDTF">2017-12-11T12:17:00Z</dcterms:created>
  <dcterms:modified xsi:type="dcterms:W3CDTF">2017-12-12T17:25:00Z</dcterms:modified>
</cp:coreProperties>
</file>